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4806" w14:textId="77777777" w:rsidR="006009A9" w:rsidRDefault="006009A9" w:rsidP="006D6C00">
      <w:pPr>
        <w:spacing w:after="120"/>
        <w:jc w:val="center"/>
        <w:outlineLvl w:val="0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2A78CBC2" wp14:editId="772DAB3D">
            <wp:simplePos x="0" y="0"/>
            <wp:positionH relativeFrom="column">
              <wp:posOffset>-668548</wp:posOffset>
            </wp:positionH>
            <wp:positionV relativeFrom="paragraph">
              <wp:posOffset>178387</wp:posOffset>
            </wp:positionV>
            <wp:extent cx="6938963" cy="854015"/>
            <wp:effectExtent l="0" t="0" r="0" b="3810"/>
            <wp:wrapTight wrapText="bothSides">
              <wp:wrapPolygon edited="0">
                <wp:start x="0" y="0"/>
                <wp:lineTo x="0" y="21214"/>
                <wp:lineTo x="21527" y="2121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0_PR mast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963" cy="85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6EF70" w14:textId="4D775566" w:rsidR="008B79BE" w:rsidRPr="006D6C00" w:rsidRDefault="00B66F1F" w:rsidP="006D6C00">
      <w:pPr>
        <w:spacing w:after="120"/>
        <w:jc w:val="center"/>
        <w:outlineLvl w:val="0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H</w:t>
      </w:r>
      <w:r w:rsidRPr="00B66F1F">
        <w:rPr>
          <w:rFonts w:asciiTheme="minorHAnsi" w:hAnsiTheme="minorHAnsi"/>
          <w:b/>
          <w:sz w:val="28"/>
          <w:szCs w:val="22"/>
          <w:vertAlign w:val="subscript"/>
        </w:rPr>
        <w:t>2</w:t>
      </w:r>
      <w:r w:rsidR="00191570">
        <w:rPr>
          <w:rFonts w:asciiTheme="minorHAnsi" w:hAnsiTheme="minorHAnsi"/>
          <w:b/>
          <w:sz w:val="28"/>
          <w:szCs w:val="22"/>
        </w:rPr>
        <w:t xml:space="preserve">O Degree </w:t>
      </w:r>
      <w:r w:rsidR="002F4C82">
        <w:rPr>
          <w:rFonts w:asciiTheme="minorHAnsi" w:hAnsiTheme="minorHAnsi"/>
          <w:b/>
          <w:sz w:val="28"/>
          <w:szCs w:val="22"/>
        </w:rPr>
        <w:t xml:space="preserve">Sustains Growth with Expanded North American Rep Network   </w:t>
      </w:r>
    </w:p>
    <w:p w14:paraId="77225CF9" w14:textId="52D1B5AF" w:rsidR="006D6C00" w:rsidRPr="002F4C82" w:rsidRDefault="006801BC" w:rsidP="002F4C82">
      <w:pPr>
        <w:spacing w:after="12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Company’s submetering systems </w:t>
      </w:r>
      <w:r w:rsidR="006E3BC4">
        <w:rPr>
          <w:rFonts w:asciiTheme="minorHAnsi" w:hAnsiTheme="minorHAnsi"/>
          <w:i/>
          <w:sz w:val="22"/>
          <w:szCs w:val="22"/>
        </w:rPr>
        <w:t>with</w:t>
      </w:r>
      <w:r>
        <w:rPr>
          <w:rFonts w:asciiTheme="minorHAnsi" w:hAnsiTheme="minorHAnsi"/>
          <w:i/>
          <w:sz w:val="22"/>
          <w:szCs w:val="22"/>
        </w:rPr>
        <w:t xml:space="preserve"> unique </w:t>
      </w:r>
      <w:r w:rsidR="00191570">
        <w:rPr>
          <w:rFonts w:asciiTheme="minorHAnsi" w:hAnsiTheme="minorHAnsi"/>
          <w:i/>
          <w:sz w:val="22"/>
          <w:szCs w:val="22"/>
        </w:rPr>
        <w:t xml:space="preserve">tracking and reporting </w:t>
      </w:r>
      <w:r>
        <w:rPr>
          <w:rFonts w:asciiTheme="minorHAnsi" w:hAnsiTheme="minorHAnsi"/>
          <w:i/>
          <w:sz w:val="22"/>
          <w:szCs w:val="22"/>
        </w:rPr>
        <w:t xml:space="preserve">technologies </w:t>
      </w:r>
      <w:r w:rsidR="007864CE">
        <w:rPr>
          <w:rFonts w:asciiTheme="minorHAnsi" w:hAnsiTheme="minorHAnsi"/>
          <w:i/>
          <w:sz w:val="22"/>
          <w:szCs w:val="22"/>
        </w:rPr>
        <w:br/>
      </w:r>
      <w:r w:rsidR="006E3BC4">
        <w:rPr>
          <w:rFonts w:asciiTheme="minorHAnsi" w:hAnsiTheme="minorHAnsi"/>
          <w:i/>
          <w:sz w:val="22"/>
          <w:szCs w:val="22"/>
        </w:rPr>
        <w:t>affect</w:t>
      </w:r>
      <w:r w:rsidR="00191570">
        <w:rPr>
          <w:rFonts w:asciiTheme="minorHAnsi" w:hAnsiTheme="minorHAnsi"/>
          <w:i/>
          <w:sz w:val="22"/>
          <w:szCs w:val="22"/>
        </w:rPr>
        <w:t xml:space="preserve"> changes in</w:t>
      </w:r>
      <w:r w:rsidR="006E3BC4">
        <w:rPr>
          <w:rFonts w:asciiTheme="minorHAnsi" w:hAnsiTheme="minorHAnsi"/>
          <w:i/>
          <w:sz w:val="22"/>
          <w:szCs w:val="22"/>
        </w:rPr>
        <w:t xml:space="preserve"> both landlord and </w:t>
      </w:r>
      <w:r>
        <w:rPr>
          <w:rFonts w:asciiTheme="minorHAnsi" w:hAnsiTheme="minorHAnsi"/>
          <w:i/>
          <w:sz w:val="22"/>
          <w:szCs w:val="22"/>
        </w:rPr>
        <w:t xml:space="preserve">tenant behaviors to </w:t>
      </w:r>
      <w:r w:rsidR="000B725C">
        <w:rPr>
          <w:rFonts w:asciiTheme="minorHAnsi" w:hAnsiTheme="minorHAnsi"/>
          <w:i/>
          <w:sz w:val="22"/>
          <w:szCs w:val="22"/>
        </w:rPr>
        <w:t xml:space="preserve">dramatically reduce </w:t>
      </w:r>
      <w:r w:rsidR="00191570">
        <w:rPr>
          <w:rFonts w:asciiTheme="minorHAnsi" w:hAnsiTheme="minorHAnsi"/>
          <w:i/>
          <w:sz w:val="22"/>
          <w:szCs w:val="22"/>
        </w:rPr>
        <w:t>utility</w:t>
      </w:r>
      <w:r>
        <w:rPr>
          <w:rFonts w:asciiTheme="minorHAnsi" w:hAnsiTheme="minorHAnsi"/>
          <w:i/>
          <w:sz w:val="22"/>
          <w:szCs w:val="22"/>
        </w:rPr>
        <w:t xml:space="preserve"> costs</w:t>
      </w:r>
      <w:r w:rsidR="002F4C82">
        <w:rPr>
          <w:rFonts w:asciiTheme="minorHAnsi" w:hAnsiTheme="minorHAnsi"/>
          <w:i/>
          <w:sz w:val="22"/>
          <w:szCs w:val="22"/>
        </w:rPr>
        <w:t>;</w:t>
      </w:r>
      <w:r w:rsidR="00A76EE9">
        <w:rPr>
          <w:rFonts w:asciiTheme="minorHAnsi" w:hAnsiTheme="minorHAnsi"/>
          <w:i/>
          <w:sz w:val="22"/>
          <w:szCs w:val="22"/>
        </w:rPr>
        <w:br/>
      </w:r>
      <w:r w:rsidR="002F4C82">
        <w:rPr>
          <w:rFonts w:asciiTheme="minorHAnsi" w:hAnsiTheme="minorHAnsi"/>
          <w:i/>
          <w:sz w:val="22"/>
          <w:szCs w:val="22"/>
        </w:rPr>
        <w:t xml:space="preserve"> Sales </w:t>
      </w:r>
      <w:r w:rsidR="008834E6">
        <w:rPr>
          <w:rFonts w:asciiTheme="minorHAnsi" w:hAnsiTheme="minorHAnsi"/>
          <w:i/>
          <w:sz w:val="22"/>
          <w:szCs w:val="22"/>
        </w:rPr>
        <w:t>representative</w:t>
      </w:r>
      <w:r w:rsidR="007A71E1">
        <w:rPr>
          <w:rFonts w:asciiTheme="minorHAnsi" w:hAnsiTheme="minorHAnsi"/>
          <w:i/>
          <w:sz w:val="22"/>
          <w:szCs w:val="22"/>
        </w:rPr>
        <w:t xml:space="preserve"> </w:t>
      </w:r>
      <w:r w:rsidR="002F4C82">
        <w:rPr>
          <w:rFonts w:asciiTheme="minorHAnsi" w:hAnsiTheme="minorHAnsi"/>
          <w:i/>
          <w:sz w:val="22"/>
          <w:szCs w:val="22"/>
        </w:rPr>
        <w:t xml:space="preserve">network expanded to cover major US and Canadian markets </w:t>
      </w:r>
    </w:p>
    <w:p w14:paraId="45A14631" w14:textId="78830064" w:rsidR="005A318E" w:rsidRPr="001353C2" w:rsidRDefault="00B66F1F" w:rsidP="005A318E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Bensalem, PA</w:t>
      </w:r>
      <w:r w:rsidR="002D00C5" w:rsidRPr="006D6C00">
        <w:rPr>
          <w:rFonts w:asciiTheme="minorHAnsi" w:hAnsiTheme="minorHAnsi"/>
          <w:sz w:val="22"/>
          <w:szCs w:val="22"/>
        </w:rPr>
        <w:t>—</w:t>
      </w:r>
      <w:r w:rsidR="00B50113">
        <w:rPr>
          <w:rFonts w:asciiTheme="minorHAnsi" w:hAnsiTheme="minorHAnsi"/>
          <w:sz w:val="22"/>
          <w:szCs w:val="22"/>
        </w:rPr>
        <w:t xml:space="preserve">February </w:t>
      </w:r>
      <w:r w:rsidR="00867B9F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="002F4C82">
        <w:rPr>
          <w:rFonts w:asciiTheme="minorHAnsi" w:hAnsiTheme="minorHAnsi"/>
          <w:sz w:val="22"/>
          <w:szCs w:val="22"/>
        </w:rPr>
        <w:t>,</w:t>
      </w:r>
      <w:r w:rsidR="00FC3E71">
        <w:rPr>
          <w:rFonts w:asciiTheme="minorHAnsi" w:hAnsiTheme="minorHAnsi"/>
          <w:sz w:val="22"/>
          <w:szCs w:val="22"/>
        </w:rPr>
        <w:t xml:space="preserve"> </w:t>
      </w:r>
      <w:r w:rsidR="002F4C82">
        <w:rPr>
          <w:rFonts w:asciiTheme="minorHAnsi" w:hAnsiTheme="minorHAnsi"/>
          <w:sz w:val="22"/>
          <w:szCs w:val="22"/>
        </w:rPr>
        <w:t>2019</w:t>
      </w:r>
      <w:r w:rsidR="002D00C5" w:rsidRPr="006D6C00">
        <w:rPr>
          <w:rFonts w:asciiTheme="minorHAnsi" w:hAnsiTheme="minorHAnsi"/>
          <w:sz w:val="22"/>
          <w:szCs w:val="22"/>
        </w:rPr>
        <w:t>—</w:t>
      </w:r>
      <w:hyperlink r:id="rId8" w:history="1">
        <w:r w:rsidRPr="00B66F1F">
          <w:rPr>
            <w:rStyle w:val="Hyperlink"/>
            <w:rFonts w:asciiTheme="minorHAnsi" w:hAnsiTheme="minorHAnsi"/>
            <w:sz w:val="22"/>
            <w:szCs w:val="22"/>
          </w:rPr>
          <w:t>H</w:t>
        </w:r>
        <w:r w:rsidRPr="00B66F1F">
          <w:rPr>
            <w:rStyle w:val="Hyperlink"/>
            <w:rFonts w:asciiTheme="minorHAnsi" w:hAnsiTheme="minorHAnsi"/>
            <w:sz w:val="22"/>
            <w:szCs w:val="22"/>
            <w:vertAlign w:val="subscript"/>
          </w:rPr>
          <w:t>2</w:t>
        </w:r>
        <w:r w:rsidRPr="00B66F1F">
          <w:rPr>
            <w:rStyle w:val="Hyperlink"/>
            <w:rFonts w:asciiTheme="minorHAnsi" w:hAnsiTheme="minorHAnsi"/>
            <w:sz w:val="22"/>
            <w:szCs w:val="22"/>
          </w:rPr>
          <w:t>O Degree</w:t>
        </w:r>
      </w:hyperlink>
      <w:r>
        <w:rPr>
          <w:rFonts w:asciiTheme="minorHAnsi" w:hAnsiTheme="minorHAnsi"/>
          <w:sz w:val="22"/>
          <w:szCs w:val="22"/>
        </w:rPr>
        <w:t>, manufacturer of two-way wireless submetering systems</w:t>
      </w:r>
      <w:r w:rsidR="00417130">
        <w:rPr>
          <w:rFonts w:asciiTheme="minorHAnsi" w:hAnsiTheme="minorHAnsi"/>
          <w:sz w:val="22"/>
          <w:szCs w:val="22"/>
        </w:rPr>
        <w:t xml:space="preserve"> </w:t>
      </w:r>
      <w:r w:rsidR="00E805F1">
        <w:rPr>
          <w:rFonts w:asciiTheme="minorHAnsi" w:hAnsiTheme="minorHAnsi"/>
          <w:sz w:val="22"/>
          <w:szCs w:val="22"/>
        </w:rPr>
        <w:t xml:space="preserve">for tenant billing, leak detection, utility </w:t>
      </w:r>
      <w:r w:rsidR="00E805F1" w:rsidRPr="00482354">
        <w:rPr>
          <w:rFonts w:asciiTheme="minorHAnsi" w:hAnsiTheme="minorHAnsi"/>
          <w:sz w:val="22"/>
          <w:szCs w:val="22"/>
        </w:rPr>
        <w:t>conservation and</w:t>
      </w:r>
      <w:r w:rsidR="0079712B" w:rsidRPr="00482354">
        <w:rPr>
          <w:rFonts w:asciiTheme="minorHAnsi" w:hAnsiTheme="minorHAnsi"/>
          <w:sz w:val="22"/>
          <w:szCs w:val="22"/>
        </w:rPr>
        <w:t xml:space="preserve"> building automation system</w:t>
      </w:r>
      <w:r w:rsidR="00E805F1" w:rsidRPr="00482354">
        <w:rPr>
          <w:rFonts w:asciiTheme="minorHAnsi" w:hAnsiTheme="minorHAnsi"/>
          <w:sz w:val="22"/>
          <w:szCs w:val="22"/>
        </w:rPr>
        <w:t xml:space="preserve"> </w:t>
      </w:r>
      <w:r w:rsidR="00FA7620" w:rsidRPr="00482354">
        <w:rPr>
          <w:rFonts w:asciiTheme="minorHAnsi" w:hAnsiTheme="minorHAnsi"/>
          <w:sz w:val="22"/>
          <w:szCs w:val="22"/>
        </w:rPr>
        <w:t xml:space="preserve">integration </w:t>
      </w:r>
      <w:r w:rsidR="0079712B" w:rsidRPr="00482354">
        <w:rPr>
          <w:rFonts w:asciiTheme="minorHAnsi" w:hAnsiTheme="minorHAnsi"/>
          <w:sz w:val="22"/>
          <w:szCs w:val="22"/>
        </w:rPr>
        <w:t>in</w:t>
      </w:r>
      <w:r w:rsidR="00DA66DB" w:rsidRPr="00482354">
        <w:rPr>
          <w:rFonts w:asciiTheme="minorHAnsi" w:hAnsiTheme="minorHAnsi"/>
          <w:sz w:val="22"/>
          <w:szCs w:val="22"/>
        </w:rPr>
        <w:t xml:space="preserve"> multi-family</w:t>
      </w:r>
      <w:r w:rsidR="0079712B" w:rsidRPr="00482354">
        <w:rPr>
          <w:rFonts w:asciiTheme="minorHAnsi" w:hAnsiTheme="minorHAnsi"/>
          <w:sz w:val="22"/>
          <w:szCs w:val="22"/>
        </w:rPr>
        <w:t xml:space="preserve"> facilities,</w:t>
      </w:r>
      <w:r w:rsidRPr="00482354">
        <w:rPr>
          <w:rFonts w:asciiTheme="minorHAnsi" w:hAnsiTheme="minorHAnsi"/>
          <w:sz w:val="22"/>
          <w:szCs w:val="22"/>
        </w:rPr>
        <w:t xml:space="preserve"> </w:t>
      </w:r>
      <w:r w:rsidR="007864CE" w:rsidRPr="00482354">
        <w:rPr>
          <w:rFonts w:asciiTheme="minorHAnsi" w:hAnsiTheme="minorHAnsi"/>
          <w:sz w:val="22"/>
          <w:szCs w:val="22"/>
        </w:rPr>
        <w:t xml:space="preserve">announces </w:t>
      </w:r>
      <w:r w:rsidR="002F4C82">
        <w:rPr>
          <w:rFonts w:asciiTheme="minorHAnsi" w:hAnsiTheme="minorHAnsi"/>
          <w:sz w:val="22"/>
          <w:szCs w:val="22"/>
        </w:rPr>
        <w:t>further</w:t>
      </w:r>
      <w:r w:rsidR="007864CE" w:rsidRPr="00482354">
        <w:rPr>
          <w:rFonts w:asciiTheme="minorHAnsi" w:hAnsiTheme="minorHAnsi"/>
          <w:sz w:val="22"/>
          <w:szCs w:val="22"/>
        </w:rPr>
        <w:t xml:space="preserve"> expansion of its sales and marketing operations</w:t>
      </w:r>
      <w:r w:rsidRPr="00482354">
        <w:rPr>
          <w:rFonts w:asciiTheme="minorHAnsi" w:hAnsiTheme="minorHAnsi"/>
          <w:sz w:val="22"/>
          <w:szCs w:val="22"/>
        </w:rPr>
        <w:t>.</w:t>
      </w:r>
      <w:r w:rsidR="002F4C82">
        <w:rPr>
          <w:rFonts w:asciiTheme="minorHAnsi" w:hAnsiTheme="minorHAnsi"/>
          <w:sz w:val="22"/>
          <w:szCs w:val="22"/>
        </w:rPr>
        <w:t xml:space="preserve"> The company has added </w:t>
      </w:r>
      <w:r w:rsidR="00D15FEF">
        <w:rPr>
          <w:rFonts w:asciiTheme="minorHAnsi" w:hAnsiTheme="minorHAnsi"/>
          <w:sz w:val="22"/>
          <w:szCs w:val="22"/>
        </w:rPr>
        <w:t>highly regarded</w:t>
      </w:r>
      <w:r w:rsidR="005A318E">
        <w:rPr>
          <w:rFonts w:asciiTheme="minorHAnsi" w:hAnsiTheme="minorHAnsi"/>
          <w:sz w:val="22"/>
          <w:szCs w:val="22"/>
        </w:rPr>
        <w:t xml:space="preserve"> </w:t>
      </w:r>
      <w:r w:rsidR="00A76EE9">
        <w:rPr>
          <w:rFonts w:asciiTheme="minorHAnsi" w:hAnsiTheme="minorHAnsi"/>
          <w:sz w:val="22"/>
          <w:szCs w:val="22"/>
        </w:rPr>
        <w:t xml:space="preserve">plumbing and heating equipment sales </w:t>
      </w:r>
      <w:r w:rsidR="00417AE9">
        <w:rPr>
          <w:rFonts w:asciiTheme="minorHAnsi" w:hAnsiTheme="minorHAnsi"/>
          <w:sz w:val="22"/>
          <w:szCs w:val="22"/>
        </w:rPr>
        <w:t xml:space="preserve">representative </w:t>
      </w:r>
      <w:r w:rsidR="00A76EE9">
        <w:rPr>
          <w:rFonts w:asciiTheme="minorHAnsi" w:hAnsiTheme="minorHAnsi"/>
          <w:sz w:val="22"/>
          <w:szCs w:val="22"/>
        </w:rPr>
        <w:t xml:space="preserve">firms in Western Canada (JSA Sales), Texas (John R. Neal &amp; Associates), </w:t>
      </w:r>
      <w:r w:rsidR="00D15FEF">
        <w:rPr>
          <w:rFonts w:asciiTheme="minorHAnsi" w:hAnsiTheme="minorHAnsi"/>
          <w:sz w:val="22"/>
          <w:szCs w:val="22"/>
        </w:rPr>
        <w:t>G</w:t>
      </w:r>
      <w:r w:rsidR="00A76EE9">
        <w:rPr>
          <w:rFonts w:asciiTheme="minorHAnsi" w:hAnsiTheme="minorHAnsi"/>
          <w:sz w:val="22"/>
          <w:szCs w:val="22"/>
        </w:rPr>
        <w:t>reater New England</w:t>
      </w:r>
      <w:r w:rsidR="00525066">
        <w:rPr>
          <w:rFonts w:asciiTheme="minorHAnsi" w:hAnsiTheme="minorHAnsi"/>
          <w:sz w:val="22"/>
          <w:szCs w:val="22"/>
        </w:rPr>
        <w:t xml:space="preserve"> &amp;</w:t>
      </w:r>
      <w:r w:rsidR="00417AE9">
        <w:rPr>
          <w:rFonts w:asciiTheme="minorHAnsi" w:hAnsiTheme="minorHAnsi"/>
          <w:sz w:val="22"/>
          <w:szCs w:val="22"/>
        </w:rPr>
        <w:t xml:space="preserve"> Upstate N</w:t>
      </w:r>
      <w:r w:rsidR="008834E6">
        <w:rPr>
          <w:rFonts w:asciiTheme="minorHAnsi" w:hAnsiTheme="minorHAnsi"/>
          <w:sz w:val="22"/>
          <w:szCs w:val="22"/>
        </w:rPr>
        <w:t xml:space="preserve">ew </w:t>
      </w:r>
      <w:proofErr w:type="gramStart"/>
      <w:r w:rsidR="00417AE9">
        <w:rPr>
          <w:rFonts w:asciiTheme="minorHAnsi" w:hAnsiTheme="minorHAnsi"/>
          <w:sz w:val="22"/>
          <w:szCs w:val="22"/>
        </w:rPr>
        <w:t>Y</w:t>
      </w:r>
      <w:r w:rsidR="008834E6">
        <w:rPr>
          <w:rFonts w:asciiTheme="minorHAnsi" w:hAnsiTheme="minorHAnsi"/>
          <w:sz w:val="22"/>
          <w:szCs w:val="22"/>
        </w:rPr>
        <w:t>ork</w:t>
      </w:r>
      <w:r w:rsidR="00A76EE9">
        <w:rPr>
          <w:rFonts w:asciiTheme="minorHAnsi" w:hAnsiTheme="minorHAnsi"/>
          <w:sz w:val="22"/>
          <w:szCs w:val="22"/>
        </w:rPr>
        <w:t xml:space="preserve">  (</w:t>
      </w:r>
      <w:proofErr w:type="gramEnd"/>
      <w:r w:rsidR="00A76EE9">
        <w:rPr>
          <w:rFonts w:asciiTheme="minorHAnsi" w:hAnsiTheme="minorHAnsi"/>
          <w:sz w:val="22"/>
          <w:szCs w:val="22"/>
        </w:rPr>
        <w:t>Emerson Swan)</w:t>
      </w:r>
      <w:r w:rsidR="008834E6">
        <w:rPr>
          <w:rFonts w:asciiTheme="minorHAnsi" w:hAnsiTheme="minorHAnsi"/>
          <w:sz w:val="22"/>
          <w:szCs w:val="22"/>
        </w:rPr>
        <w:t>, and</w:t>
      </w:r>
      <w:r w:rsidR="00417AE9">
        <w:rPr>
          <w:rFonts w:asciiTheme="minorHAnsi" w:hAnsiTheme="minorHAnsi"/>
          <w:sz w:val="22"/>
          <w:szCs w:val="22"/>
        </w:rPr>
        <w:t xml:space="preserve"> Southern N</w:t>
      </w:r>
      <w:r w:rsidR="008834E6">
        <w:rPr>
          <w:rFonts w:asciiTheme="minorHAnsi" w:hAnsiTheme="minorHAnsi"/>
          <w:sz w:val="22"/>
          <w:szCs w:val="22"/>
        </w:rPr>
        <w:t xml:space="preserve">ew </w:t>
      </w:r>
      <w:r w:rsidR="00417AE9">
        <w:rPr>
          <w:rFonts w:asciiTheme="minorHAnsi" w:hAnsiTheme="minorHAnsi"/>
          <w:sz w:val="22"/>
          <w:szCs w:val="22"/>
        </w:rPr>
        <w:t>J</w:t>
      </w:r>
      <w:r w:rsidR="008834E6">
        <w:rPr>
          <w:rFonts w:asciiTheme="minorHAnsi" w:hAnsiTheme="minorHAnsi"/>
          <w:sz w:val="22"/>
          <w:szCs w:val="22"/>
        </w:rPr>
        <w:t>ersey</w:t>
      </w:r>
      <w:r w:rsidR="00417AE9">
        <w:rPr>
          <w:rFonts w:asciiTheme="minorHAnsi" w:hAnsiTheme="minorHAnsi"/>
          <w:sz w:val="22"/>
          <w:szCs w:val="22"/>
        </w:rPr>
        <w:t xml:space="preserve"> to Virgin</w:t>
      </w:r>
      <w:r w:rsidR="008834E6">
        <w:rPr>
          <w:rFonts w:asciiTheme="minorHAnsi" w:hAnsiTheme="minorHAnsi"/>
          <w:sz w:val="22"/>
          <w:szCs w:val="22"/>
        </w:rPr>
        <w:t>i</w:t>
      </w:r>
      <w:r w:rsidR="00417AE9">
        <w:rPr>
          <w:rFonts w:asciiTheme="minorHAnsi" w:hAnsiTheme="minorHAnsi"/>
          <w:sz w:val="22"/>
          <w:szCs w:val="22"/>
        </w:rPr>
        <w:t>a (ROI Marketing)</w:t>
      </w:r>
      <w:r w:rsidR="00A76EE9">
        <w:rPr>
          <w:rFonts w:asciiTheme="minorHAnsi" w:hAnsiTheme="minorHAnsi"/>
          <w:sz w:val="22"/>
          <w:szCs w:val="22"/>
        </w:rPr>
        <w:t xml:space="preserve">. These </w:t>
      </w:r>
      <w:r w:rsidR="00417AE9">
        <w:rPr>
          <w:rFonts w:asciiTheme="minorHAnsi" w:hAnsiTheme="minorHAnsi"/>
          <w:sz w:val="22"/>
          <w:szCs w:val="22"/>
        </w:rPr>
        <w:t>four</w:t>
      </w:r>
      <w:r w:rsidR="00A76EE9">
        <w:rPr>
          <w:rFonts w:asciiTheme="minorHAnsi" w:hAnsiTheme="minorHAnsi"/>
          <w:sz w:val="22"/>
          <w:szCs w:val="22"/>
        </w:rPr>
        <w:t xml:space="preserve"> firms join </w:t>
      </w:r>
      <w:r w:rsidR="005A318E" w:rsidRPr="00482354">
        <w:rPr>
          <w:rFonts w:asciiTheme="minorHAnsi" w:hAnsiTheme="minorHAnsi"/>
          <w:sz w:val="22"/>
          <w:szCs w:val="22"/>
        </w:rPr>
        <w:t>H</w:t>
      </w:r>
      <w:r w:rsidR="005A318E" w:rsidRPr="00482354">
        <w:rPr>
          <w:rFonts w:asciiTheme="minorHAnsi" w:hAnsiTheme="minorHAnsi"/>
          <w:sz w:val="22"/>
          <w:szCs w:val="22"/>
          <w:vertAlign w:val="subscript"/>
        </w:rPr>
        <w:t>2</w:t>
      </w:r>
      <w:r w:rsidR="005A318E" w:rsidRPr="00482354">
        <w:rPr>
          <w:rFonts w:asciiTheme="minorHAnsi" w:hAnsiTheme="minorHAnsi"/>
          <w:sz w:val="22"/>
          <w:szCs w:val="22"/>
        </w:rPr>
        <w:t>O Degree’s</w:t>
      </w:r>
      <w:r w:rsidR="005A318E">
        <w:rPr>
          <w:rFonts w:asciiTheme="minorHAnsi" w:hAnsiTheme="minorHAnsi"/>
          <w:sz w:val="22"/>
          <w:szCs w:val="22"/>
        </w:rPr>
        <w:t xml:space="preserve"> network of top-tier representatives:</w:t>
      </w:r>
      <w:r w:rsidR="008834E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318E" w:rsidRPr="00482354">
        <w:rPr>
          <w:rFonts w:asciiTheme="minorHAnsi" w:hAnsiTheme="minorHAnsi"/>
          <w:sz w:val="22"/>
          <w:szCs w:val="22"/>
        </w:rPr>
        <w:t>Dellon</w:t>
      </w:r>
      <w:proofErr w:type="spellEnd"/>
      <w:r w:rsidR="005A318E" w:rsidRPr="00482354">
        <w:rPr>
          <w:rFonts w:asciiTheme="minorHAnsi" w:hAnsiTheme="minorHAnsi"/>
          <w:sz w:val="22"/>
          <w:szCs w:val="22"/>
        </w:rPr>
        <w:t xml:space="preserve"> Sales, </w:t>
      </w:r>
      <w:r w:rsidR="00525066">
        <w:rPr>
          <w:rFonts w:asciiTheme="minorHAnsi" w:hAnsiTheme="minorHAnsi"/>
          <w:sz w:val="22"/>
          <w:szCs w:val="22"/>
        </w:rPr>
        <w:t>Greater NYC Metro Area</w:t>
      </w:r>
      <w:r w:rsidR="00EA1618">
        <w:rPr>
          <w:rFonts w:asciiTheme="minorHAnsi" w:hAnsiTheme="minorHAnsi"/>
          <w:sz w:val="22"/>
          <w:szCs w:val="22"/>
        </w:rPr>
        <w:t xml:space="preserve"> &amp; North New Jersey</w:t>
      </w:r>
      <w:r w:rsidR="005A318E" w:rsidRPr="00482354">
        <w:rPr>
          <w:rFonts w:asciiTheme="minorHAnsi" w:hAnsiTheme="minorHAnsi"/>
          <w:sz w:val="22"/>
          <w:szCs w:val="22"/>
        </w:rPr>
        <w:t xml:space="preserve">; </w:t>
      </w:r>
      <w:r w:rsidR="00B9419F">
        <w:rPr>
          <w:rFonts w:asciiTheme="minorHAnsi" w:hAnsiTheme="minorHAnsi"/>
          <w:sz w:val="22"/>
          <w:szCs w:val="22"/>
        </w:rPr>
        <w:t>Integrity Sales &amp; Marketing, Florida</w:t>
      </w:r>
      <w:r w:rsidR="005A318E" w:rsidRPr="00482354">
        <w:rPr>
          <w:rFonts w:asciiTheme="minorHAnsi" w:hAnsiTheme="minorHAnsi"/>
          <w:sz w:val="22"/>
          <w:szCs w:val="22"/>
        </w:rPr>
        <w:t xml:space="preserve">; Ion Energy Solutions, </w:t>
      </w:r>
      <w:r w:rsidR="00B9419F">
        <w:rPr>
          <w:rFonts w:asciiTheme="minorHAnsi" w:hAnsiTheme="minorHAnsi"/>
          <w:sz w:val="22"/>
          <w:szCs w:val="22"/>
        </w:rPr>
        <w:t xml:space="preserve">Kentucky, Tennessee, </w:t>
      </w:r>
      <w:r w:rsidR="00EA1618">
        <w:rPr>
          <w:rFonts w:asciiTheme="minorHAnsi" w:hAnsiTheme="minorHAnsi"/>
          <w:sz w:val="22"/>
          <w:szCs w:val="22"/>
        </w:rPr>
        <w:t xml:space="preserve">Indiana &amp; </w:t>
      </w:r>
      <w:r w:rsidR="00B9419F">
        <w:rPr>
          <w:rFonts w:asciiTheme="minorHAnsi" w:hAnsiTheme="minorHAnsi"/>
          <w:sz w:val="22"/>
          <w:szCs w:val="22"/>
        </w:rPr>
        <w:t>Ohio</w:t>
      </w:r>
      <w:r w:rsidR="005A318E" w:rsidRPr="00482354">
        <w:rPr>
          <w:rFonts w:asciiTheme="minorHAnsi" w:hAnsiTheme="minorHAnsi"/>
          <w:sz w:val="22"/>
          <w:szCs w:val="22"/>
        </w:rPr>
        <w:t xml:space="preserve">; Osborne Company, </w:t>
      </w:r>
      <w:r w:rsidR="00B9419F">
        <w:rPr>
          <w:rFonts w:asciiTheme="minorHAnsi" w:hAnsiTheme="minorHAnsi"/>
          <w:sz w:val="22"/>
          <w:szCs w:val="22"/>
        </w:rPr>
        <w:t>Northern California</w:t>
      </w:r>
      <w:r w:rsidR="00EA1618">
        <w:rPr>
          <w:rFonts w:asciiTheme="minorHAnsi" w:hAnsiTheme="minorHAnsi"/>
          <w:sz w:val="22"/>
          <w:szCs w:val="22"/>
        </w:rPr>
        <w:t>, Northern Nevada</w:t>
      </w:r>
      <w:r w:rsidR="00B9419F">
        <w:rPr>
          <w:rFonts w:asciiTheme="minorHAnsi" w:hAnsiTheme="minorHAnsi"/>
          <w:sz w:val="22"/>
          <w:szCs w:val="22"/>
        </w:rPr>
        <w:t xml:space="preserve"> &amp; Hawaii</w:t>
      </w:r>
      <w:r w:rsidR="005A318E" w:rsidRPr="00482354">
        <w:rPr>
          <w:rFonts w:asciiTheme="minorHAnsi" w:hAnsiTheme="minorHAnsi"/>
          <w:sz w:val="22"/>
          <w:szCs w:val="22"/>
        </w:rPr>
        <w:t xml:space="preserve">; and Keyline Sales, </w:t>
      </w:r>
      <w:r w:rsidR="00B9419F">
        <w:rPr>
          <w:rFonts w:asciiTheme="minorHAnsi" w:hAnsiTheme="minorHAnsi"/>
          <w:sz w:val="22"/>
          <w:szCs w:val="22"/>
        </w:rPr>
        <w:t>Southern California</w:t>
      </w:r>
      <w:r w:rsidR="009A7DE0">
        <w:rPr>
          <w:rFonts w:asciiTheme="minorHAnsi" w:hAnsiTheme="minorHAnsi"/>
          <w:sz w:val="22"/>
          <w:szCs w:val="22"/>
        </w:rPr>
        <w:t>.</w:t>
      </w:r>
    </w:p>
    <w:p w14:paraId="4C93DBCF" w14:textId="5F6468B7" w:rsidR="00A76EE9" w:rsidRDefault="00A76EE9" w:rsidP="000B725C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16DAF67E" w14:textId="3B53938C" w:rsidR="00A76EE9" w:rsidRDefault="00263F4A" w:rsidP="00A76EE9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“Our nationwide network of </w:t>
      </w:r>
      <w:r w:rsidR="00417AE9">
        <w:rPr>
          <w:rFonts w:asciiTheme="minorHAnsi" w:hAnsiTheme="minorHAnsi"/>
          <w:sz w:val="22"/>
          <w:szCs w:val="22"/>
        </w:rPr>
        <w:t>Manufacturer Sales Representative Agencies</w:t>
      </w:r>
      <w:r w:rsidR="000D7826">
        <w:rPr>
          <w:rFonts w:asciiTheme="minorHAnsi" w:hAnsiTheme="minorHAnsi"/>
          <w:sz w:val="22"/>
          <w:szCs w:val="22"/>
        </w:rPr>
        <w:t xml:space="preserve"> </w:t>
      </w:r>
      <w:r w:rsidR="0055444E">
        <w:rPr>
          <w:rFonts w:asciiTheme="minorHAnsi" w:hAnsiTheme="minorHAnsi"/>
          <w:sz w:val="22"/>
          <w:szCs w:val="22"/>
        </w:rPr>
        <w:t>provides</w:t>
      </w:r>
      <w:r w:rsidR="00C8102B">
        <w:rPr>
          <w:rFonts w:asciiTheme="minorHAnsi" w:hAnsiTheme="minorHAnsi"/>
          <w:sz w:val="22"/>
          <w:szCs w:val="22"/>
        </w:rPr>
        <w:t xml:space="preserve"> a critical element in educating </w:t>
      </w:r>
      <w:r w:rsidR="00523B2D">
        <w:rPr>
          <w:rFonts w:asciiTheme="minorHAnsi" w:hAnsiTheme="minorHAnsi"/>
          <w:sz w:val="22"/>
          <w:szCs w:val="22"/>
        </w:rPr>
        <w:t>engineers, contractors, distributors and end-</w:t>
      </w:r>
      <w:r w:rsidR="00C8102B">
        <w:rPr>
          <w:rFonts w:asciiTheme="minorHAnsi" w:hAnsiTheme="minorHAnsi"/>
          <w:sz w:val="22"/>
          <w:szCs w:val="22"/>
        </w:rPr>
        <w:t>users on</w:t>
      </w:r>
      <w:r w:rsidR="00FC3E71">
        <w:rPr>
          <w:rFonts w:asciiTheme="minorHAnsi" w:hAnsiTheme="minorHAnsi"/>
          <w:sz w:val="22"/>
          <w:szCs w:val="22"/>
        </w:rPr>
        <w:t xml:space="preserve"> how </w:t>
      </w:r>
      <w:r>
        <w:rPr>
          <w:rFonts w:asciiTheme="minorHAnsi" w:hAnsiTheme="minorHAnsi"/>
          <w:sz w:val="22"/>
          <w:szCs w:val="22"/>
        </w:rPr>
        <w:t>H</w:t>
      </w:r>
      <w:r w:rsidRPr="00B07371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O Degree’s comprehensive smart metering systems can meet the challenges of building owners, managers, engineers and tenants</w:t>
      </w:r>
      <w:r w:rsidR="00FC3E7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” </w:t>
      </w:r>
      <w:r w:rsidR="00FC3E71">
        <w:rPr>
          <w:rFonts w:asciiTheme="minorHAnsi" w:hAnsiTheme="minorHAnsi"/>
          <w:sz w:val="22"/>
          <w:szCs w:val="22"/>
        </w:rPr>
        <w:t xml:space="preserve">reports </w:t>
      </w:r>
      <w:r w:rsidR="00FC3E71" w:rsidRPr="00482354">
        <w:rPr>
          <w:rFonts w:asciiTheme="minorHAnsi" w:hAnsiTheme="minorHAnsi"/>
          <w:sz w:val="22"/>
          <w:szCs w:val="22"/>
        </w:rPr>
        <w:t>H</w:t>
      </w:r>
      <w:r w:rsidR="00FC3E71" w:rsidRPr="00482354">
        <w:rPr>
          <w:rFonts w:asciiTheme="minorHAnsi" w:hAnsiTheme="minorHAnsi"/>
          <w:sz w:val="22"/>
          <w:szCs w:val="22"/>
          <w:vertAlign w:val="subscript"/>
        </w:rPr>
        <w:t>2</w:t>
      </w:r>
      <w:r w:rsidR="00FC3E71" w:rsidRPr="00482354">
        <w:rPr>
          <w:rFonts w:asciiTheme="minorHAnsi" w:hAnsiTheme="minorHAnsi"/>
          <w:sz w:val="22"/>
          <w:szCs w:val="22"/>
        </w:rPr>
        <w:t>O Degree’s President, Don Millstein</w:t>
      </w:r>
      <w:r w:rsidR="00FC3E71">
        <w:rPr>
          <w:rFonts w:asciiTheme="minorHAnsi" w:hAnsiTheme="minorHAnsi"/>
          <w:sz w:val="22"/>
          <w:szCs w:val="22"/>
        </w:rPr>
        <w:t xml:space="preserve">. </w:t>
      </w:r>
      <w:r w:rsidR="00A76EE9">
        <w:rPr>
          <w:rFonts w:asciiTheme="minorHAnsi" w:hAnsiTheme="minorHAnsi"/>
          <w:sz w:val="22"/>
          <w:szCs w:val="22"/>
        </w:rPr>
        <w:t xml:space="preserve">“The unmatched level of tracking and reporting offered by our submetering systems </w:t>
      </w:r>
      <w:r w:rsidR="005A318E">
        <w:rPr>
          <w:rFonts w:asciiTheme="minorHAnsi" w:hAnsiTheme="minorHAnsi"/>
          <w:sz w:val="22"/>
          <w:szCs w:val="22"/>
        </w:rPr>
        <w:t xml:space="preserve">provides </w:t>
      </w:r>
      <w:r w:rsidR="00A76EE9">
        <w:rPr>
          <w:rFonts w:asciiTheme="minorHAnsi" w:hAnsiTheme="minorHAnsi"/>
          <w:sz w:val="22"/>
          <w:szCs w:val="22"/>
        </w:rPr>
        <w:t>multi-family</w:t>
      </w:r>
      <w:r w:rsidR="008B6EE0">
        <w:rPr>
          <w:rFonts w:asciiTheme="minorHAnsi" w:hAnsiTheme="minorHAnsi"/>
          <w:sz w:val="22"/>
          <w:szCs w:val="22"/>
        </w:rPr>
        <w:t>, commercial and institutional buildings</w:t>
      </w:r>
      <w:r w:rsidR="008834E6">
        <w:rPr>
          <w:rFonts w:asciiTheme="minorHAnsi" w:hAnsiTheme="minorHAnsi"/>
          <w:sz w:val="22"/>
          <w:szCs w:val="22"/>
        </w:rPr>
        <w:t>’</w:t>
      </w:r>
      <w:r w:rsidR="008B6EE0">
        <w:rPr>
          <w:rFonts w:asciiTheme="minorHAnsi" w:hAnsiTheme="minorHAnsi"/>
          <w:sz w:val="22"/>
          <w:szCs w:val="22"/>
        </w:rPr>
        <w:t xml:space="preserve"> </w:t>
      </w:r>
      <w:r w:rsidR="00A76EE9">
        <w:rPr>
          <w:rFonts w:asciiTheme="minorHAnsi" w:hAnsiTheme="minorHAnsi"/>
          <w:sz w:val="22"/>
          <w:szCs w:val="22"/>
        </w:rPr>
        <w:t>utility management</w:t>
      </w:r>
      <w:r w:rsidR="005A318E">
        <w:rPr>
          <w:rFonts w:asciiTheme="minorHAnsi" w:hAnsiTheme="minorHAnsi"/>
          <w:sz w:val="22"/>
          <w:szCs w:val="22"/>
        </w:rPr>
        <w:t xml:space="preserve"> with a powerful tool</w:t>
      </w:r>
      <w:r w:rsidR="00A76EE9">
        <w:rPr>
          <w:rFonts w:asciiTheme="minorHAnsi" w:hAnsiTheme="minorHAnsi"/>
          <w:sz w:val="22"/>
          <w:szCs w:val="22"/>
        </w:rPr>
        <w:t xml:space="preserve"> to </w:t>
      </w:r>
      <w:r w:rsidR="005A318E">
        <w:rPr>
          <w:rFonts w:asciiTheme="minorHAnsi" w:hAnsiTheme="minorHAnsi"/>
          <w:sz w:val="22"/>
          <w:szCs w:val="22"/>
        </w:rPr>
        <w:t>influence</w:t>
      </w:r>
      <w:r w:rsidR="00A76EE9">
        <w:rPr>
          <w:rFonts w:asciiTheme="minorHAnsi" w:hAnsiTheme="minorHAnsi"/>
          <w:sz w:val="22"/>
          <w:szCs w:val="22"/>
        </w:rPr>
        <w:t xml:space="preserve"> both landlord and tenant </w:t>
      </w:r>
      <w:r>
        <w:rPr>
          <w:rFonts w:asciiTheme="minorHAnsi" w:hAnsiTheme="minorHAnsi"/>
          <w:sz w:val="22"/>
          <w:szCs w:val="22"/>
        </w:rPr>
        <w:t>behavior</w:t>
      </w:r>
      <w:r w:rsidR="005A318E">
        <w:rPr>
          <w:rFonts w:asciiTheme="minorHAnsi" w:hAnsiTheme="minorHAnsi"/>
          <w:sz w:val="22"/>
          <w:szCs w:val="22"/>
        </w:rPr>
        <w:t>. The</w:t>
      </w:r>
      <w:r w:rsidR="00A76EE9">
        <w:rPr>
          <w:rFonts w:asciiTheme="minorHAnsi" w:hAnsiTheme="minorHAnsi"/>
          <w:sz w:val="22"/>
          <w:szCs w:val="22"/>
        </w:rPr>
        <w:t xml:space="preserve"> landlords </w:t>
      </w:r>
      <w:r w:rsidR="008B6EE0">
        <w:rPr>
          <w:rFonts w:asciiTheme="minorHAnsi" w:hAnsiTheme="minorHAnsi"/>
          <w:sz w:val="22"/>
          <w:szCs w:val="22"/>
        </w:rPr>
        <w:t>can bill tenants, allocate cost</w:t>
      </w:r>
      <w:r w:rsidR="009A7DE0">
        <w:rPr>
          <w:rFonts w:asciiTheme="minorHAnsi" w:hAnsiTheme="minorHAnsi"/>
          <w:sz w:val="22"/>
          <w:szCs w:val="22"/>
        </w:rPr>
        <w:t>s</w:t>
      </w:r>
      <w:r w:rsidR="008B6EE0">
        <w:rPr>
          <w:rFonts w:asciiTheme="minorHAnsi" w:hAnsiTheme="minorHAnsi"/>
          <w:sz w:val="22"/>
          <w:szCs w:val="22"/>
        </w:rPr>
        <w:t xml:space="preserve">, </w:t>
      </w:r>
      <w:r w:rsidR="00A76EE9">
        <w:rPr>
          <w:rFonts w:asciiTheme="minorHAnsi" w:hAnsiTheme="minorHAnsi"/>
          <w:sz w:val="22"/>
          <w:szCs w:val="22"/>
        </w:rPr>
        <w:t>fix water leaks and the tenants conserve water and energy.</w:t>
      </w:r>
      <w:r w:rsidR="005A318E">
        <w:rPr>
          <w:rFonts w:asciiTheme="minorHAnsi" w:hAnsiTheme="minorHAnsi"/>
          <w:sz w:val="22"/>
          <w:szCs w:val="22"/>
        </w:rPr>
        <w:t xml:space="preserve">” </w:t>
      </w:r>
      <w:r w:rsidR="00A76EE9">
        <w:rPr>
          <w:rFonts w:asciiTheme="minorHAnsi" w:hAnsiTheme="minorHAnsi"/>
          <w:sz w:val="22"/>
          <w:szCs w:val="22"/>
        </w:rPr>
        <w:t xml:space="preserve"> </w:t>
      </w:r>
    </w:p>
    <w:p w14:paraId="66A45704" w14:textId="77777777" w:rsidR="0073640A" w:rsidRDefault="0073640A" w:rsidP="000B725C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49AB14A9" w14:textId="5BC935EF" w:rsidR="00FA4CEB" w:rsidRDefault="00263F4A" w:rsidP="000B725C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 w:rsidRPr="00482354">
        <w:rPr>
          <w:rFonts w:asciiTheme="minorHAnsi" w:hAnsiTheme="minorHAnsi"/>
          <w:sz w:val="22"/>
          <w:szCs w:val="22"/>
        </w:rPr>
        <w:t>Millstein</w:t>
      </w:r>
      <w:r>
        <w:rPr>
          <w:rFonts w:asciiTheme="minorHAnsi" w:hAnsiTheme="minorHAnsi"/>
          <w:sz w:val="22"/>
          <w:szCs w:val="22"/>
        </w:rPr>
        <w:t xml:space="preserve">, who </w:t>
      </w:r>
      <w:r w:rsidR="00FC3E71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 xml:space="preserve">serves as President of </w:t>
      </w:r>
      <w:r w:rsidRPr="00482354">
        <w:rPr>
          <w:rFonts w:asciiTheme="minorHAnsi" w:hAnsiTheme="minorHAnsi"/>
          <w:sz w:val="22"/>
          <w:szCs w:val="22"/>
        </w:rPr>
        <w:t>UMCA (Utility Management &amp; Conservation Association</w:t>
      </w:r>
      <w:r w:rsidR="008B6EE0">
        <w:rPr>
          <w:rFonts w:asciiTheme="minorHAnsi" w:hAnsiTheme="minorHAnsi"/>
          <w:sz w:val="22"/>
          <w:szCs w:val="22"/>
        </w:rPr>
        <w:t>, the industry voice for submetering &amp; cost allocation regulations and best practices</w:t>
      </w:r>
      <w:r w:rsidRPr="00482354">
        <w:rPr>
          <w:rFonts w:asciiTheme="minorHAnsi" w:hAnsiTheme="minorHAnsi"/>
          <w:sz w:val="22"/>
          <w:szCs w:val="22"/>
        </w:rPr>
        <w:t>)</w:t>
      </w:r>
      <w:r w:rsidR="008834E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noted that </w:t>
      </w:r>
      <w:r w:rsidR="009C0A2B">
        <w:rPr>
          <w:rFonts w:asciiTheme="minorHAnsi" w:hAnsiTheme="minorHAnsi"/>
          <w:sz w:val="22"/>
          <w:szCs w:val="22"/>
        </w:rPr>
        <w:t>H</w:t>
      </w:r>
      <w:r w:rsidR="009C0A2B" w:rsidRPr="006A2663">
        <w:rPr>
          <w:rFonts w:asciiTheme="minorHAnsi" w:hAnsiTheme="minorHAnsi"/>
          <w:sz w:val="22"/>
          <w:szCs w:val="22"/>
          <w:vertAlign w:val="subscript"/>
        </w:rPr>
        <w:t>2</w:t>
      </w:r>
      <w:r w:rsidR="009C0A2B">
        <w:rPr>
          <w:rFonts w:asciiTheme="minorHAnsi" w:hAnsiTheme="minorHAnsi"/>
          <w:sz w:val="22"/>
          <w:szCs w:val="22"/>
        </w:rPr>
        <w:t>O</w:t>
      </w:r>
      <w:r w:rsidR="00FA4CEB">
        <w:rPr>
          <w:rFonts w:asciiTheme="minorHAnsi" w:hAnsiTheme="minorHAnsi"/>
          <w:sz w:val="22"/>
          <w:szCs w:val="22"/>
        </w:rPr>
        <w:t xml:space="preserve"> Degree has aggressively expanded it</w:t>
      </w:r>
      <w:r w:rsidR="009C0682">
        <w:rPr>
          <w:rFonts w:asciiTheme="minorHAnsi" w:hAnsiTheme="minorHAnsi"/>
          <w:sz w:val="22"/>
          <w:szCs w:val="22"/>
        </w:rPr>
        <w:t xml:space="preserve">s relationship with the industry’s </w:t>
      </w:r>
      <w:r w:rsidR="00FA4CEB">
        <w:rPr>
          <w:rFonts w:asciiTheme="minorHAnsi" w:hAnsiTheme="minorHAnsi"/>
          <w:sz w:val="22"/>
          <w:szCs w:val="22"/>
        </w:rPr>
        <w:t>leading</w:t>
      </w:r>
      <w:r w:rsidR="001353C2">
        <w:rPr>
          <w:rFonts w:asciiTheme="minorHAnsi" w:hAnsiTheme="minorHAnsi"/>
          <w:sz w:val="22"/>
          <w:szCs w:val="22"/>
        </w:rPr>
        <w:t xml:space="preserve"> RBC (Read, Bill and Collect) companies</w:t>
      </w:r>
      <w:r w:rsidR="00FA4CEB">
        <w:rPr>
          <w:rFonts w:asciiTheme="minorHAnsi" w:hAnsiTheme="minorHAnsi"/>
          <w:sz w:val="22"/>
          <w:szCs w:val="22"/>
        </w:rPr>
        <w:t xml:space="preserve">. </w:t>
      </w:r>
      <w:r w:rsidR="001353C2">
        <w:rPr>
          <w:rFonts w:asciiTheme="minorHAnsi" w:hAnsiTheme="minorHAnsi"/>
          <w:sz w:val="22"/>
          <w:szCs w:val="22"/>
        </w:rPr>
        <w:t>Over</w:t>
      </w:r>
      <w:r w:rsidR="00FA4CEB">
        <w:rPr>
          <w:rFonts w:asciiTheme="minorHAnsi" w:hAnsiTheme="minorHAnsi"/>
          <w:sz w:val="22"/>
          <w:szCs w:val="22"/>
        </w:rPr>
        <w:t xml:space="preserve"> </w:t>
      </w:r>
      <w:r w:rsidR="00125DD9">
        <w:rPr>
          <w:rFonts w:asciiTheme="minorHAnsi" w:hAnsiTheme="minorHAnsi"/>
          <w:sz w:val="22"/>
          <w:szCs w:val="22"/>
        </w:rPr>
        <w:t>2</w:t>
      </w:r>
      <w:r w:rsidR="00E979D3">
        <w:rPr>
          <w:rFonts w:asciiTheme="minorHAnsi" w:hAnsiTheme="minorHAnsi"/>
          <w:sz w:val="22"/>
          <w:szCs w:val="22"/>
        </w:rPr>
        <w:t>5</w:t>
      </w:r>
      <w:r w:rsidR="00125DD9">
        <w:rPr>
          <w:rFonts w:asciiTheme="minorHAnsi" w:hAnsiTheme="minorHAnsi"/>
          <w:sz w:val="22"/>
          <w:szCs w:val="22"/>
        </w:rPr>
        <w:t xml:space="preserve"> </w:t>
      </w:r>
      <w:r w:rsidR="001353C2">
        <w:rPr>
          <w:rFonts w:asciiTheme="minorHAnsi" w:hAnsiTheme="minorHAnsi"/>
          <w:sz w:val="22"/>
          <w:szCs w:val="22"/>
        </w:rPr>
        <w:t xml:space="preserve">RBCs across the country now </w:t>
      </w:r>
      <w:r w:rsidR="00FA4CEB">
        <w:rPr>
          <w:rFonts w:asciiTheme="minorHAnsi" w:hAnsiTheme="minorHAnsi"/>
          <w:sz w:val="22"/>
          <w:szCs w:val="22"/>
        </w:rPr>
        <w:t xml:space="preserve">utilize </w:t>
      </w:r>
      <w:r w:rsidR="000F4462">
        <w:rPr>
          <w:rFonts w:asciiTheme="minorHAnsi" w:hAnsiTheme="minorHAnsi"/>
          <w:sz w:val="22"/>
          <w:szCs w:val="22"/>
        </w:rPr>
        <w:t>H</w:t>
      </w:r>
      <w:r w:rsidR="000F4462" w:rsidRPr="006A2663">
        <w:rPr>
          <w:rFonts w:asciiTheme="minorHAnsi" w:hAnsiTheme="minorHAnsi"/>
          <w:sz w:val="22"/>
          <w:szCs w:val="22"/>
          <w:vertAlign w:val="subscript"/>
        </w:rPr>
        <w:t>2</w:t>
      </w:r>
      <w:r w:rsidR="000F4462">
        <w:rPr>
          <w:rFonts w:asciiTheme="minorHAnsi" w:hAnsiTheme="minorHAnsi"/>
          <w:sz w:val="22"/>
          <w:szCs w:val="22"/>
        </w:rPr>
        <w:t>O</w:t>
      </w:r>
      <w:r w:rsidR="00FA4CEB">
        <w:rPr>
          <w:rFonts w:asciiTheme="minorHAnsi" w:hAnsiTheme="minorHAnsi"/>
          <w:sz w:val="22"/>
          <w:szCs w:val="22"/>
        </w:rPr>
        <w:t xml:space="preserve"> Degree products </w:t>
      </w:r>
      <w:r w:rsidR="001353C2">
        <w:rPr>
          <w:rFonts w:asciiTheme="minorHAnsi" w:hAnsiTheme="minorHAnsi"/>
          <w:sz w:val="22"/>
          <w:szCs w:val="22"/>
        </w:rPr>
        <w:t xml:space="preserve">to </w:t>
      </w:r>
      <w:r w:rsidR="00FA4CEB">
        <w:rPr>
          <w:rFonts w:asciiTheme="minorHAnsi" w:hAnsiTheme="minorHAnsi"/>
          <w:sz w:val="22"/>
          <w:szCs w:val="22"/>
        </w:rPr>
        <w:t xml:space="preserve">provide </w:t>
      </w:r>
      <w:r w:rsidR="001353C2">
        <w:rPr>
          <w:rFonts w:asciiTheme="minorHAnsi" w:hAnsiTheme="minorHAnsi"/>
          <w:sz w:val="22"/>
          <w:szCs w:val="22"/>
        </w:rPr>
        <w:t>meter reading and billing services to their</w:t>
      </w:r>
      <w:r w:rsidR="00FA4CEB">
        <w:rPr>
          <w:rFonts w:asciiTheme="minorHAnsi" w:hAnsiTheme="minorHAnsi"/>
          <w:sz w:val="22"/>
          <w:szCs w:val="22"/>
        </w:rPr>
        <w:t xml:space="preserve"> </w:t>
      </w:r>
      <w:r w:rsidR="001353C2">
        <w:rPr>
          <w:rFonts w:asciiTheme="minorHAnsi" w:hAnsiTheme="minorHAnsi"/>
          <w:sz w:val="22"/>
          <w:szCs w:val="22"/>
        </w:rPr>
        <w:t>property owners and managers.</w:t>
      </w:r>
      <w:r w:rsidR="007C0981">
        <w:rPr>
          <w:rFonts w:asciiTheme="minorHAnsi" w:hAnsiTheme="minorHAnsi"/>
          <w:sz w:val="22"/>
          <w:szCs w:val="22"/>
        </w:rPr>
        <w:t xml:space="preserve">  Please see </w:t>
      </w:r>
      <w:r w:rsidR="009C0A2B">
        <w:rPr>
          <w:rFonts w:asciiTheme="minorHAnsi" w:hAnsiTheme="minorHAnsi"/>
          <w:sz w:val="22"/>
          <w:szCs w:val="22"/>
        </w:rPr>
        <w:t>H</w:t>
      </w:r>
      <w:r w:rsidR="009C0A2B" w:rsidRPr="006A2663">
        <w:rPr>
          <w:rFonts w:asciiTheme="minorHAnsi" w:hAnsiTheme="minorHAnsi"/>
          <w:sz w:val="22"/>
          <w:szCs w:val="22"/>
          <w:vertAlign w:val="subscript"/>
        </w:rPr>
        <w:t>2</w:t>
      </w:r>
      <w:r w:rsidR="009C0A2B">
        <w:rPr>
          <w:rFonts w:asciiTheme="minorHAnsi" w:hAnsiTheme="minorHAnsi"/>
          <w:sz w:val="22"/>
          <w:szCs w:val="22"/>
        </w:rPr>
        <w:t>O</w:t>
      </w:r>
      <w:r w:rsidR="007C0981">
        <w:rPr>
          <w:rFonts w:asciiTheme="minorHAnsi" w:hAnsiTheme="minorHAnsi"/>
          <w:sz w:val="22"/>
          <w:szCs w:val="22"/>
        </w:rPr>
        <w:t xml:space="preserve"> Degree’s website for a listing of their RBC partners</w:t>
      </w:r>
      <w:r w:rsidR="00676FED">
        <w:rPr>
          <w:rFonts w:asciiTheme="minorHAnsi" w:hAnsiTheme="minorHAnsi"/>
          <w:sz w:val="22"/>
          <w:szCs w:val="22"/>
        </w:rPr>
        <w:t xml:space="preserve"> at: </w:t>
      </w:r>
      <w:hyperlink r:id="rId9" w:history="1">
        <w:r w:rsidR="00BF48C6" w:rsidRPr="00BF48C6">
          <w:rPr>
            <w:rStyle w:val="Hyperlink"/>
            <w:rFonts w:asciiTheme="minorHAnsi" w:hAnsiTheme="minorHAnsi"/>
            <w:sz w:val="22"/>
            <w:szCs w:val="22"/>
          </w:rPr>
          <w:t>http://h2odegree.com/rbc_partners.php</w:t>
        </w:r>
      </w:hyperlink>
      <w:r w:rsidR="00676FED">
        <w:rPr>
          <w:rFonts w:asciiTheme="minorHAnsi" w:hAnsiTheme="minorHAnsi"/>
          <w:sz w:val="22"/>
          <w:szCs w:val="22"/>
        </w:rPr>
        <w:t>.</w:t>
      </w:r>
    </w:p>
    <w:p w14:paraId="434479ED" w14:textId="77777777" w:rsidR="007C0981" w:rsidRDefault="007C0981" w:rsidP="000B725C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4202A94B" w14:textId="77777777" w:rsidR="00287251" w:rsidRPr="006D6C00" w:rsidRDefault="00287251" w:rsidP="006D6C00">
      <w:pPr>
        <w:spacing w:after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6D6C00">
        <w:rPr>
          <w:rFonts w:asciiTheme="minorHAnsi" w:hAnsiTheme="minorHAnsi"/>
          <w:b/>
          <w:sz w:val="22"/>
          <w:szCs w:val="22"/>
        </w:rPr>
        <w:t xml:space="preserve">About </w:t>
      </w:r>
      <w:r w:rsidR="00B66F1F">
        <w:rPr>
          <w:rFonts w:asciiTheme="minorHAnsi" w:hAnsiTheme="minorHAnsi"/>
          <w:b/>
          <w:sz w:val="22"/>
          <w:szCs w:val="22"/>
        </w:rPr>
        <w:t>H</w:t>
      </w:r>
      <w:r w:rsidR="00B66F1F" w:rsidRPr="00B535FA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="00B66F1F">
        <w:rPr>
          <w:rFonts w:asciiTheme="minorHAnsi" w:hAnsiTheme="minorHAnsi"/>
          <w:b/>
          <w:sz w:val="22"/>
          <w:szCs w:val="22"/>
        </w:rPr>
        <w:t>O Degree</w:t>
      </w:r>
    </w:p>
    <w:p w14:paraId="7B257B7B" w14:textId="77777777" w:rsidR="00FA4CEB" w:rsidRPr="008834E6" w:rsidRDefault="00FA4CEB" w:rsidP="00FA4CEB">
      <w:pPr>
        <w:spacing w:after="120"/>
        <w:rPr>
          <w:i/>
          <w:sz w:val="20"/>
          <w:szCs w:val="20"/>
        </w:rPr>
      </w:pPr>
      <w:r w:rsidRPr="008834E6">
        <w:rPr>
          <w:i/>
          <w:sz w:val="20"/>
          <w:szCs w:val="20"/>
        </w:rPr>
        <w:t>H</w:t>
      </w:r>
      <w:r w:rsidRPr="008834E6">
        <w:rPr>
          <w:i/>
          <w:sz w:val="20"/>
          <w:szCs w:val="20"/>
          <w:vertAlign w:val="subscript"/>
        </w:rPr>
        <w:t>2</w:t>
      </w:r>
      <w:r w:rsidRPr="008834E6">
        <w:rPr>
          <w:i/>
          <w:sz w:val="20"/>
          <w:szCs w:val="20"/>
        </w:rPr>
        <w:t>O Degree manufactures a broad line of wireless mesh</w:t>
      </w:r>
      <w:r w:rsidR="007E560E" w:rsidRPr="008834E6">
        <w:rPr>
          <w:i/>
          <w:sz w:val="20"/>
          <w:szCs w:val="20"/>
        </w:rPr>
        <w:t>,</w:t>
      </w:r>
      <w:r w:rsidRPr="008834E6">
        <w:rPr>
          <w:i/>
          <w:sz w:val="20"/>
          <w:szCs w:val="20"/>
        </w:rPr>
        <w:t xml:space="preserve"> radio-based submetering </w:t>
      </w:r>
      <w:r w:rsidR="000F4462" w:rsidRPr="008834E6">
        <w:rPr>
          <w:i/>
          <w:sz w:val="20"/>
          <w:szCs w:val="20"/>
        </w:rPr>
        <w:t>and</w:t>
      </w:r>
      <w:r w:rsidRPr="008834E6">
        <w:rPr>
          <w:i/>
          <w:sz w:val="20"/>
          <w:szCs w:val="20"/>
        </w:rPr>
        <w:t xml:space="preserve"> leak detection systems that measure individual apartment or condo use of water, domestic hot water energy, boiler and chiller energy, electricity, gas and BTUs. The company also offers Green Thermostat</w:t>
      </w:r>
      <w:r w:rsidR="00524A1C" w:rsidRPr="008834E6">
        <w:rPr>
          <w:i/>
          <w:sz w:val="20"/>
          <w:szCs w:val="20"/>
        </w:rPr>
        <w:t>s, which track energy use and apartment temperature while allowing</w:t>
      </w:r>
      <w:r w:rsidRPr="008834E6">
        <w:rPr>
          <w:i/>
          <w:sz w:val="20"/>
          <w:szCs w:val="20"/>
        </w:rPr>
        <w:t xml:space="preserve"> tenants and property owners to set temper</w:t>
      </w:r>
      <w:r w:rsidR="00524A1C" w:rsidRPr="008834E6">
        <w:rPr>
          <w:i/>
          <w:sz w:val="20"/>
          <w:szCs w:val="20"/>
        </w:rPr>
        <w:t xml:space="preserve">ature set-points and schedules, adjust </w:t>
      </w:r>
      <w:r w:rsidRPr="008834E6">
        <w:rPr>
          <w:i/>
          <w:sz w:val="20"/>
          <w:szCs w:val="20"/>
        </w:rPr>
        <w:t xml:space="preserve">set-back temperatures when tenants are away or asleep and report HVAC maintenance issues. For more information, please go to: </w:t>
      </w:r>
      <w:hyperlink r:id="rId10" w:history="1">
        <w:r w:rsidRPr="008834E6">
          <w:rPr>
            <w:rStyle w:val="Hyperlink"/>
            <w:i/>
            <w:sz w:val="20"/>
            <w:szCs w:val="20"/>
          </w:rPr>
          <w:t>www.h2odegree.com</w:t>
        </w:r>
      </w:hyperlink>
      <w:r w:rsidRPr="008834E6">
        <w:rPr>
          <w:i/>
          <w:sz w:val="20"/>
          <w:szCs w:val="20"/>
        </w:rPr>
        <w:t>.</w:t>
      </w:r>
    </w:p>
    <w:p w14:paraId="67FF2AB2" w14:textId="77777777" w:rsidR="00B535FA" w:rsidRPr="008834E6" w:rsidRDefault="00B535FA" w:rsidP="00B66F1F">
      <w:pPr>
        <w:spacing w:after="120"/>
        <w:rPr>
          <w:i/>
          <w:sz w:val="20"/>
          <w:szCs w:val="20"/>
        </w:rPr>
        <w:sectPr w:rsidR="00B535FA" w:rsidRPr="008834E6" w:rsidSect="006009A9">
          <w:pgSz w:w="12240" w:h="15840"/>
          <w:pgMar w:top="180" w:right="1800" w:bottom="180" w:left="1800" w:header="450" w:footer="720" w:gutter="0"/>
          <w:cols w:space="720"/>
        </w:sectPr>
      </w:pPr>
    </w:p>
    <w:p w14:paraId="4315E92C" w14:textId="77777777" w:rsidR="00FD1AFF" w:rsidRDefault="00FD1AFF" w:rsidP="00F40944">
      <w:pPr>
        <w:spacing w:beforeLines="1" w:before="2" w:afterLines="1" w:after="2"/>
        <w:outlineLvl w:val="0"/>
        <w:rPr>
          <w:rStyle w:val="apple-style-span"/>
          <w:rFonts w:ascii="Calibri" w:hAnsi="Calibri" w:cs="Calibri"/>
          <w:b/>
          <w:color w:val="333333"/>
          <w:sz w:val="20"/>
          <w:szCs w:val="20"/>
        </w:rPr>
        <w:sectPr w:rsidR="00FD1AFF" w:rsidSect="00FD4CEA">
          <w:type w:val="continuous"/>
          <w:pgSz w:w="12240" w:h="15840"/>
          <w:pgMar w:top="360" w:right="1800" w:bottom="1440" w:left="1800" w:header="720" w:footer="720" w:gutter="0"/>
          <w:cols w:num="2" w:space="720"/>
        </w:sectPr>
      </w:pPr>
    </w:p>
    <w:p w14:paraId="3A9F1626" w14:textId="77777777" w:rsidR="006F25BA" w:rsidRPr="00993248" w:rsidRDefault="004A0910" w:rsidP="00F40944">
      <w:pPr>
        <w:spacing w:beforeLines="1" w:before="2" w:afterLines="1" w:after="2"/>
        <w:outlineLvl w:val="0"/>
        <w:rPr>
          <w:rFonts w:ascii="Calibri" w:hAnsi="Calibri" w:cs="Calibri"/>
          <w:sz w:val="21"/>
          <w:szCs w:val="21"/>
        </w:rPr>
      </w:pPr>
      <w:r w:rsidRPr="00993248">
        <w:rPr>
          <w:rStyle w:val="apple-style-span"/>
          <w:rFonts w:ascii="Calibri" w:hAnsi="Calibri" w:cs="Calibri"/>
          <w:b/>
          <w:color w:val="333333"/>
          <w:sz w:val="21"/>
          <w:szCs w:val="21"/>
        </w:rPr>
        <w:t>Contac</w:t>
      </w:r>
      <w:r w:rsidR="00CF073F" w:rsidRPr="00993248">
        <w:rPr>
          <w:rStyle w:val="apple-style-span"/>
          <w:rFonts w:ascii="Calibri" w:hAnsi="Calibri" w:cs="Calibri"/>
          <w:b/>
          <w:color w:val="333333"/>
          <w:sz w:val="21"/>
          <w:szCs w:val="21"/>
        </w:rPr>
        <w:t>ts</w:t>
      </w:r>
      <w:r w:rsidRPr="00993248">
        <w:rPr>
          <w:rStyle w:val="apple-style-span"/>
          <w:rFonts w:ascii="Calibri" w:hAnsi="Calibri" w:cs="Calibri"/>
          <w:b/>
          <w:color w:val="333333"/>
          <w:sz w:val="21"/>
          <w:szCs w:val="21"/>
        </w:rPr>
        <w:t>:</w:t>
      </w:r>
    </w:p>
    <w:p w14:paraId="04218F7E" w14:textId="77777777" w:rsidR="00B535FA" w:rsidRPr="00B535FA" w:rsidRDefault="00B66F1F" w:rsidP="00B535FA">
      <w:pPr>
        <w:pStyle w:val="HTMLPreformatted"/>
        <w:shd w:val="clear" w:color="auto" w:fill="FFFFFF"/>
        <w:rPr>
          <w:rFonts w:asciiTheme="minorHAnsi" w:hAnsiTheme="minorHAnsi"/>
          <w:color w:val="222222"/>
          <w:sz w:val="21"/>
          <w:szCs w:val="21"/>
        </w:rPr>
      </w:pPr>
      <w:r w:rsidRPr="00B535FA">
        <w:rPr>
          <w:rFonts w:asciiTheme="minorHAnsi" w:hAnsiTheme="minorHAnsi" w:cs="Calibri"/>
          <w:sz w:val="21"/>
          <w:szCs w:val="21"/>
        </w:rPr>
        <w:t xml:space="preserve">Don </w:t>
      </w:r>
      <w:r w:rsidR="0098728A" w:rsidRPr="00B535FA">
        <w:rPr>
          <w:rFonts w:asciiTheme="minorHAnsi" w:hAnsiTheme="minorHAnsi" w:cs="Calibri"/>
          <w:sz w:val="21"/>
          <w:szCs w:val="21"/>
        </w:rPr>
        <w:t>Millstein</w:t>
      </w:r>
      <w:r w:rsidR="00B535FA" w:rsidRPr="00B535FA">
        <w:rPr>
          <w:rFonts w:asciiTheme="minorHAnsi" w:hAnsiTheme="minorHAnsi" w:cs="Calibri"/>
          <w:sz w:val="21"/>
          <w:szCs w:val="21"/>
        </w:rPr>
        <w:t>, President</w:t>
      </w:r>
      <w:r w:rsidR="00B535FA" w:rsidRPr="00B535FA">
        <w:rPr>
          <w:rFonts w:asciiTheme="minorHAnsi" w:hAnsiTheme="minorHAnsi" w:cs="Calibri"/>
          <w:sz w:val="21"/>
          <w:szCs w:val="21"/>
        </w:rPr>
        <w:br/>
      </w:r>
      <w:hyperlink r:id="rId11" w:history="1">
        <w:r w:rsidR="00B535FA" w:rsidRPr="00B535FA">
          <w:rPr>
            <w:rStyle w:val="Hyperlink"/>
            <w:rFonts w:asciiTheme="minorHAnsi" w:eastAsia="Cambria" w:hAnsiTheme="minorHAnsi"/>
            <w:sz w:val="21"/>
            <w:szCs w:val="21"/>
          </w:rPr>
          <w:t>H2O Degree</w:t>
        </w:r>
      </w:hyperlink>
      <w:r w:rsidR="00CF073F" w:rsidRPr="00B535FA">
        <w:rPr>
          <w:rStyle w:val="apple-style-span"/>
          <w:rFonts w:asciiTheme="minorHAnsi" w:hAnsiTheme="minorHAnsi" w:cs="Calibri"/>
          <w:color w:val="333333"/>
          <w:sz w:val="21"/>
          <w:szCs w:val="21"/>
        </w:rPr>
        <w:br/>
      </w:r>
      <w:r w:rsidR="00B535FA" w:rsidRPr="00482354">
        <w:rPr>
          <w:rFonts w:asciiTheme="minorHAnsi" w:hAnsiTheme="minorHAnsi"/>
          <w:color w:val="222222"/>
          <w:sz w:val="21"/>
          <w:szCs w:val="21"/>
        </w:rPr>
        <w:t>215-</w:t>
      </w:r>
      <w:r w:rsidR="00482354" w:rsidRPr="00482354">
        <w:rPr>
          <w:rFonts w:asciiTheme="minorHAnsi" w:hAnsiTheme="minorHAnsi"/>
          <w:color w:val="222222"/>
          <w:sz w:val="21"/>
          <w:szCs w:val="21"/>
        </w:rPr>
        <w:t>788</w:t>
      </w:r>
      <w:r w:rsidR="00DB12FE">
        <w:rPr>
          <w:rFonts w:asciiTheme="minorHAnsi" w:hAnsiTheme="minorHAnsi"/>
          <w:color w:val="222222"/>
          <w:sz w:val="21"/>
          <w:szCs w:val="21"/>
        </w:rPr>
        <w:t>-</w:t>
      </w:r>
      <w:r w:rsidR="00482354" w:rsidRPr="00482354">
        <w:rPr>
          <w:rFonts w:asciiTheme="minorHAnsi" w:hAnsiTheme="minorHAnsi"/>
          <w:color w:val="222222"/>
          <w:sz w:val="21"/>
          <w:szCs w:val="21"/>
        </w:rPr>
        <w:t>8485</w:t>
      </w:r>
      <w:r w:rsidR="003F5B79">
        <w:rPr>
          <w:rFonts w:asciiTheme="minorHAnsi" w:hAnsiTheme="minorHAnsi"/>
          <w:color w:val="222222"/>
          <w:sz w:val="21"/>
          <w:szCs w:val="21"/>
        </w:rPr>
        <w:t xml:space="preserve"> x200</w:t>
      </w:r>
    </w:p>
    <w:p w14:paraId="168A8687" w14:textId="77777777" w:rsidR="00B535FA" w:rsidRPr="00C115A8" w:rsidRDefault="00C115A8" w:rsidP="00B535FA">
      <w:pPr>
        <w:pStyle w:val="HTMLPreformatted"/>
        <w:shd w:val="clear" w:color="auto" w:fill="FFFFFF"/>
        <w:rPr>
          <w:rStyle w:val="Hyperlink"/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222222"/>
          <w:sz w:val="21"/>
          <w:szCs w:val="21"/>
        </w:rPr>
        <w:fldChar w:fldCharType="begin"/>
      </w:r>
      <w:r>
        <w:rPr>
          <w:rFonts w:asciiTheme="minorHAnsi" w:hAnsiTheme="minorHAnsi"/>
          <w:color w:val="222222"/>
          <w:sz w:val="21"/>
          <w:szCs w:val="21"/>
        </w:rPr>
        <w:instrText xml:space="preserve"> HYPERLINK "mailto:donmillstein@h2odegree.com" \t "_blank" </w:instrText>
      </w:r>
      <w:r>
        <w:rPr>
          <w:rFonts w:asciiTheme="minorHAnsi" w:hAnsiTheme="minorHAnsi"/>
          <w:color w:val="222222"/>
          <w:sz w:val="21"/>
          <w:szCs w:val="21"/>
        </w:rPr>
        <w:fldChar w:fldCharType="separate"/>
      </w:r>
      <w:r w:rsidR="00B535FA" w:rsidRPr="00C115A8">
        <w:rPr>
          <w:rStyle w:val="Hyperlink"/>
          <w:rFonts w:asciiTheme="minorHAnsi" w:hAnsiTheme="minorHAnsi"/>
          <w:sz w:val="21"/>
          <w:szCs w:val="21"/>
        </w:rPr>
        <w:t>donmillstein@h2odegree.com</w:t>
      </w:r>
    </w:p>
    <w:p w14:paraId="5B57B3E5" w14:textId="77777777" w:rsidR="00DE5555" w:rsidRPr="00993248" w:rsidRDefault="00C115A8" w:rsidP="008B2D96">
      <w:pPr>
        <w:rPr>
          <w:rFonts w:ascii="Times" w:eastAsia="Times New Roman" w:hAnsi="Times"/>
          <w:sz w:val="21"/>
          <w:szCs w:val="21"/>
        </w:rPr>
      </w:pPr>
      <w:r>
        <w:rPr>
          <w:rFonts w:asciiTheme="minorHAnsi" w:eastAsia="Times New Roman" w:hAnsiTheme="minorHAnsi" w:cs="Courier New"/>
          <w:color w:val="222222"/>
          <w:sz w:val="21"/>
          <w:szCs w:val="21"/>
        </w:rPr>
        <w:fldChar w:fldCharType="end"/>
      </w:r>
    </w:p>
    <w:p w14:paraId="7C634C06" w14:textId="77777777" w:rsidR="00FC3E71" w:rsidRDefault="00FC3E71" w:rsidP="00F40944">
      <w:pPr>
        <w:spacing w:beforeLines="1" w:before="2" w:afterLines="1" w:after="2"/>
        <w:outlineLvl w:val="0"/>
        <w:rPr>
          <w:rFonts w:ascii="Calibri" w:hAnsi="Calibri" w:cs="Calibri"/>
          <w:sz w:val="21"/>
          <w:szCs w:val="21"/>
        </w:rPr>
      </w:pPr>
    </w:p>
    <w:p w14:paraId="4E9D43A3" w14:textId="15947BEF" w:rsidR="006F25BA" w:rsidRPr="00993248" w:rsidRDefault="006F25BA" w:rsidP="00F40944">
      <w:pPr>
        <w:spacing w:beforeLines="1" w:before="2" w:afterLines="1" w:after="2"/>
        <w:outlineLvl w:val="0"/>
        <w:rPr>
          <w:rStyle w:val="Hyperlink"/>
          <w:rFonts w:ascii="Calibri" w:hAnsi="Calibri" w:cs="Calibri"/>
          <w:color w:val="auto"/>
          <w:sz w:val="21"/>
          <w:szCs w:val="21"/>
          <w:u w:val="none"/>
        </w:rPr>
      </w:pPr>
      <w:r w:rsidRPr="00993248">
        <w:rPr>
          <w:rFonts w:ascii="Calibri" w:hAnsi="Calibri" w:cs="Calibri"/>
          <w:sz w:val="21"/>
          <w:szCs w:val="21"/>
        </w:rPr>
        <w:t>Greg Evans, PE, Account Executive</w:t>
      </w:r>
    </w:p>
    <w:p w14:paraId="0238B031" w14:textId="77777777" w:rsidR="007D19FD" w:rsidRPr="00993248" w:rsidRDefault="00C5352B" w:rsidP="006F25BA">
      <w:pPr>
        <w:spacing w:beforeLines="1" w:before="2" w:afterLines="1" w:after="2"/>
        <w:rPr>
          <w:rStyle w:val="apple-style-span"/>
          <w:rFonts w:ascii="Calibri" w:hAnsi="Calibri" w:cs="Calibri"/>
          <w:color w:val="333333"/>
          <w:sz w:val="21"/>
          <w:szCs w:val="21"/>
        </w:rPr>
      </w:pPr>
      <w:hyperlink r:id="rId12" w:history="1">
        <w:r w:rsidR="006F25BA" w:rsidRPr="00993248">
          <w:rPr>
            <w:rStyle w:val="Hyperlink"/>
            <w:rFonts w:ascii="Calibri" w:hAnsi="Calibri" w:cs="Calibri"/>
            <w:sz w:val="21"/>
            <w:szCs w:val="21"/>
          </w:rPr>
          <w:t>WelComm, Inc</w:t>
        </w:r>
      </w:hyperlink>
      <w:r w:rsidR="006F25BA" w:rsidRPr="00993248">
        <w:rPr>
          <w:rStyle w:val="apple-style-span"/>
          <w:rFonts w:ascii="Calibri" w:hAnsi="Calibri" w:cs="Calibri"/>
          <w:color w:val="333333"/>
          <w:sz w:val="21"/>
          <w:szCs w:val="21"/>
        </w:rPr>
        <w:t>.</w:t>
      </w:r>
    </w:p>
    <w:p w14:paraId="53CBF176" w14:textId="77777777" w:rsidR="00FD1AFF" w:rsidRDefault="006F25BA" w:rsidP="006F25BA">
      <w:pPr>
        <w:spacing w:beforeLines="1" w:before="2" w:afterLines="1" w:after="2"/>
        <w:rPr>
          <w:rFonts w:ascii="Calibri" w:hAnsi="Calibri" w:cs="Calibri"/>
          <w:color w:val="333333"/>
          <w:sz w:val="21"/>
          <w:szCs w:val="21"/>
        </w:rPr>
      </w:pPr>
      <w:r w:rsidRPr="00C115A8">
        <w:rPr>
          <w:rStyle w:val="apple-style-span"/>
          <w:rFonts w:ascii="Calibri" w:hAnsi="Calibri" w:cs="Calibri"/>
          <w:sz w:val="21"/>
          <w:szCs w:val="21"/>
        </w:rPr>
        <w:t>858.633.1911</w:t>
      </w:r>
      <w:r w:rsidR="004A0910" w:rsidRPr="00993248">
        <w:rPr>
          <w:rStyle w:val="apple-style-span"/>
          <w:rFonts w:ascii="Calibri" w:hAnsi="Calibri" w:cs="Calibri"/>
          <w:color w:val="333333"/>
          <w:sz w:val="21"/>
          <w:szCs w:val="21"/>
        </w:rPr>
        <w:br/>
      </w:r>
      <w:hyperlink r:id="rId13" w:history="1">
        <w:r w:rsidRPr="00993248">
          <w:rPr>
            <w:rStyle w:val="Hyperlink"/>
            <w:rFonts w:ascii="Calibri" w:hAnsi="Calibri" w:cs="Calibri"/>
            <w:sz w:val="21"/>
            <w:szCs w:val="21"/>
          </w:rPr>
          <w:t>greg@welcomm.com</w:t>
        </w:r>
      </w:hyperlink>
      <w:r w:rsidRPr="00993248">
        <w:rPr>
          <w:rFonts w:ascii="Calibri" w:hAnsi="Calibri" w:cs="Calibri"/>
          <w:color w:val="333333"/>
          <w:sz w:val="21"/>
          <w:szCs w:val="21"/>
        </w:rPr>
        <w:t xml:space="preserve"> </w:t>
      </w:r>
    </w:p>
    <w:p w14:paraId="51FB1568" w14:textId="77777777" w:rsidR="0079712B" w:rsidRDefault="0079712B" w:rsidP="006F25BA">
      <w:pPr>
        <w:spacing w:beforeLines="1" w:before="2" w:afterLines="1" w:after="2"/>
        <w:rPr>
          <w:rFonts w:ascii="Calibri" w:hAnsi="Calibri" w:cs="Calibri"/>
          <w:color w:val="333333"/>
          <w:sz w:val="21"/>
          <w:szCs w:val="21"/>
        </w:rPr>
      </w:pPr>
    </w:p>
    <w:p w14:paraId="287129F3" w14:textId="77777777" w:rsidR="0079712B" w:rsidRPr="00993248" w:rsidRDefault="0079712B" w:rsidP="006F25BA">
      <w:pPr>
        <w:spacing w:beforeLines="1" w:before="2" w:afterLines="1" w:after="2"/>
        <w:rPr>
          <w:rFonts w:ascii="Calibri" w:hAnsi="Calibri" w:cs="Calibri"/>
          <w:color w:val="333333"/>
          <w:sz w:val="21"/>
          <w:szCs w:val="21"/>
        </w:rPr>
        <w:sectPr w:rsidR="0079712B" w:rsidRPr="00993248" w:rsidSect="00FD4CEA">
          <w:type w:val="continuous"/>
          <w:pgSz w:w="12240" w:h="15840"/>
          <w:pgMar w:top="360" w:right="1800" w:bottom="1440" w:left="1800" w:header="720" w:footer="720" w:gutter="0"/>
          <w:cols w:num="2" w:space="720"/>
        </w:sectPr>
      </w:pPr>
    </w:p>
    <w:p w14:paraId="186309B9" w14:textId="77777777" w:rsidR="004A0910" w:rsidRPr="004F234A" w:rsidRDefault="004A0910" w:rsidP="006F25BA">
      <w:pPr>
        <w:spacing w:beforeLines="1" w:before="2" w:afterLines="1" w:after="2"/>
        <w:rPr>
          <w:rFonts w:ascii="Calibri" w:hAnsi="Calibri" w:cs="Calibri"/>
          <w:color w:val="333333"/>
          <w:sz w:val="18"/>
          <w:szCs w:val="20"/>
        </w:rPr>
      </w:pPr>
    </w:p>
    <w:sectPr w:rsidR="004A0910" w:rsidRPr="004F234A" w:rsidSect="00FD4CEA">
      <w:type w:val="continuous"/>
      <w:pgSz w:w="12240" w:h="15840"/>
      <w:pgMar w:top="36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9C08" w14:textId="77777777" w:rsidR="00C5352B" w:rsidRDefault="00C5352B" w:rsidP="006009A9">
      <w:r>
        <w:separator/>
      </w:r>
    </w:p>
  </w:endnote>
  <w:endnote w:type="continuationSeparator" w:id="0">
    <w:p w14:paraId="0D0D5157" w14:textId="77777777" w:rsidR="00C5352B" w:rsidRDefault="00C5352B" w:rsidP="0060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ax-Regul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7DC5" w14:textId="77777777" w:rsidR="00C5352B" w:rsidRDefault="00C5352B" w:rsidP="006009A9">
      <w:r>
        <w:separator/>
      </w:r>
    </w:p>
  </w:footnote>
  <w:footnote w:type="continuationSeparator" w:id="0">
    <w:p w14:paraId="027FAE26" w14:textId="77777777" w:rsidR="00C5352B" w:rsidRDefault="00C5352B" w:rsidP="0060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726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146E1"/>
    <w:multiLevelType w:val="hybridMultilevel"/>
    <w:tmpl w:val="E410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F26D0"/>
    <w:multiLevelType w:val="hybridMultilevel"/>
    <w:tmpl w:val="4266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3183"/>
    <w:multiLevelType w:val="hybridMultilevel"/>
    <w:tmpl w:val="07EE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C6D72"/>
    <w:multiLevelType w:val="hybridMultilevel"/>
    <w:tmpl w:val="F240226A"/>
    <w:lvl w:ilvl="0" w:tplc="145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7CCA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10"/>
    <w:rsid w:val="00003214"/>
    <w:rsid w:val="00007381"/>
    <w:rsid w:val="00014450"/>
    <w:rsid w:val="000169B7"/>
    <w:rsid w:val="00025532"/>
    <w:rsid w:val="00030DD0"/>
    <w:rsid w:val="00041B70"/>
    <w:rsid w:val="00061023"/>
    <w:rsid w:val="00062F28"/>
    <w:rsid w:val="00071918"/>
    <w:rsid w:val="00072900"/>
    <w:rsid w:val="00072FA8"/>
    <w:rsid w:val="000834F8"/>
    <w:rsid w:val="000949CC"/>
    <w:rsid w:val="000A3B57"/>
    <w:rsid w:val="000B725C"/>
    <w:rsid w:val="000C214E"/>
    <w:rsid w:val="000C23EC"/>
    <w:rsid w:val="000D7826"/>
    <w:rsid w:val="000F4462"/>
    <w:rsid w:val="00107974"/>
    <w:rsid w:val="0011009B"/>
    <w:rsid w:val="00125DD9"/>
    <w:rsid w:val="00126410"/>
    <w:rsid w:val="001353C2"/>
    <w:rsid w:val="001431CB"/>
    <w:rsid w:val="001437C4"/>
    <w:rsid w:val="00184D51"/>
    <w:rsid w:val="0018591B"/>
    <w:rsid w:val="00191570"/>
    <w:rsid w:val="001922A5"/>
    <w:rsid w:val="001A11E7"/>
    <w:rsid w:val="001B4751"/>
    <w:rsid w:val="001B68C5"/>
    <w:rsid w:val="001C25C9"/>
    <w:rsid w:val="001C6833"/>
    <w:rsid w:val="001D04D3"/>
    <w:rsid w:val="001D0DE5"/>
    <w:rsid w:val="001D31A4"/>
    <w:rsid w:val="001D50C4"/>
    <w:rsid w:val="001E38E2"/>
    <w:rsid w:val="002064FD"/>
    <w:rsid w:val="002106C0"/>
    <w:rsid w:val="0021196E"/>
    <w:rsid w:val="002228B5"/>
    <w:rsid w:val="00241E2E"/>
    <w:rsid w:val="002476A0"/>
    <w:rsid w:val="002507BD"/>
    <w:rsid w:val="00251635"/>
    <w:rsid w:val="002518DA"/>
    <w:rsid w:val="00263F4A"/>
    <w:rsid w:val="00264702"/>
    <w:rsid w:val="0028516C"/>
    <w:rsid w:val="00285903"/>
    <w:rsid w:val="00287251"/>
    <w:rsid w:val="002954A4"/>
    <w:rsid w:val="002B51F2"/>
    <w:rsid w:val="002D00C5"/>
    <w:rsid w:val="002D0361"/>
    <w:rsid w:val="002F4C82"/>
    <w:rsid w:val="002F7191"/>
    <w:rsid w:val="0030504D"/>
    <w:rsid w:val="00336FC4"/>
    <w:rsid w:val="00342DB8"/>
    <w:rsid w:val="00346ADD"/>
    <w:rsid w:val="00353080"/>
    <w:rsid w:val="00355029"/>
    <w:rsid w:val="00363884"/>
    <w:rsid w:val="00372B2B"/>
    <w:rsid w:val="00374AD4"/>
    <w:rsid w:val="00385995"/>
    <w:rsid w:val="003C66EB"/>
    <w:rsid w:val="003C7C5A"/>
    <w:rsid w:val="003D0D2C"/>
    <w:rsid w:val="003E30CC"/>
    <w:rsid w:val="003F49C9"/>
    <w:rsid w:val="003F5B79"/>
    <w:rsid w:val="004009E7"/>
    <w:rsid w:val="00403A0D"/>
    <w:rsid w:val="00406531"/>
    <w:rsid w:val="00417130"/>
    <w:rsid w:val="00417159"/>
    <w:rsid w:val="00417AE9"/>
    <w:rsid w:val="004259DC"/>
    <w:rsid w:val="00426B43"/>
    <w:rsid w:val="00440347"/>
    <w:rsid w:val="00443472"/>
    <w:rsid w:val="004568C2"/>
    <w:rsid w:val="00460D84"/>
    <w:rsid w:val="0046500D"/>
    <w:rsid w:val="00471A52"/>
    <w:rsid w:val="0047460E"/>
    <w:rsid w:val="00474F28"/>
    <w:rsid w:val="00482354"/>
    <w:rsid w:val="00482C98"/>
    <w:rsid w:val="00483E11"/>
    <w:rsid w:val="0048738D"/>
    <w:rsid w:val="00490E69"/>
    <w:rsid w:val="00490E6C"/>
    <w:rsid w:val="004A0910"/>
    <w:rsid w:val="004A26D6"/>
    <w:rsid w:val="004A5E45"/>
    <w:rsid w:val="004A5E88"/>
    <w:rsid w:val="004B210E"/>
    <w:rsid w:val="004C23BB"/>
    <w:rsid w:val="004C31AD"/>
    <w:rsid w:val="004D12D3"/>
    <w:rsid w:val="004E7B1C"/>
    <w:rsid w:val="004F0C9A"/>
    <w:rsid w:val="004F1DAE"/>
    <w:rsid w:val="004F234A"/>
    <w:rsid w:val="004F2B7F"/>
    <w:rsid w:val="004F2F87"/>
    <w:rsid w:val="004F3136"/>
    <w:rsid w:val="00503F0C"/>
    <w:rsid w:val="00517AEC"/>
    <w:rsid w:val="0052067D"/>
    <w:rsid w:val="00523B2D"/>
    <w:rsid w:val="00524A1C"/>
    <w:rsid w:val="00524C49"/>
    <w:rsid w:val="00525066"/>
    <w:rsid w:val="00525D88"/>
    <w:rsid w:val="00540BB2"/>
    <w:rsid w:val="00542BE5"/>
    <w:rsid w:val="00546C03"/>
    <w:rsid w:val="0055444E"/>
    <w:rsid w:val="005559A8"/>
    <w:rsid w:val="00564D86"/>
    <w:rsid w:val="0059108D"/>
    <w:rsid w:val="005A02CC"/>
    <w:rsid w:val="005A318E"/>
    <w:rsid w:val="005B53F4"/>
    <w:rsid w:val="005B7B1C"/>
    <w:rsid w:val="005C022D"/>
    <w:rsid w:val="005D2C7B"/>
    <w:rsid w:val="005E152F"/>
    <w:rsid w:val="005F1D09"/>
    <w:rsid w:val="005F40DD"/>
    <w:rsid w:val="005F5E31"/>
    <w:rsid w:val="005F7F04"/>
    <w:rsid w:val="006009A9"/>
    <w:rsid w:val="00605F78"/>
    <w:rsid w:val="0060626F"/>
    <w:rsid w:val="006117E6"/>
    <w:rsid w:val="006203BE"/>
    <w:rsid w:val="0062175B"/>
    <w:rsid w:val="00621986"/>
    <w:rsid w:val="00626D83"/>
    <w:rsid w:val="0064122A"/>
    <w:rsid w:val="0064398F"/>
    <w:rsid w:val="00643F2C"/>
    <w:rsid w:val="00652F1F"/>
    <w:rsid w:val="00654CAF"/>
    <w:rsid w:val="00664A26"/>
    <w:rsid w:val="00672207"/>
    <w:rsid w:val="00676FED"/>
    <w:rsid w:val="006801BC"/>
    <w:rsid w:val="0068552B"/>
    <w:rsid w:val="006866CE"/>
    <w:rsid w:val="00687152"/>
    <w:rsid w:val="00693C0F"/>
    <w:rsid w:val="00695723"/>
    <w:rsid w:val="00697473"/>
    <w:rsid w:val="006A2663"/>
    <w:rsid w:val="006A2BE8"/>
    <w:rsid w:val="006A6F05"/>
    <w:rsid w:val="006C0D17"/>
    <w:rsid w:val="006D01BD"/>
    <w:rsid w:val="006D2B4B"/>
    <w:rsid w:val="006D6C00"/>
    <w:rsid w:val="006E3BC4"/>
    <w:rsid w:val="006F25BA"/>
    <w:rsid w:val="00707B07"/>
    <w:rsid w:val="00720A40"/>
    <w:rsid w:val="00735546"/>
    <w:rsid w:val="0073640A"/>
    <w:rsid w:val="00741793"/>
    <w:rsid w:val="00745CE2"/>
    <w:rsid w:val="00746CF0"/>
    <w:rsid w:val="00767D23"/>
    <w:rsid w:val="007703D6"/>
    <w:rsid w:val="007806BC"/>
    <w:rsid w:val="0078197A"/>
    <w:rsid w:val="0078481E"/>
    <w:rsid w:val="007864CE"/>
    <w:rsid w:val="007866B6"/>
    <w:rsid w:val="00787D5C"/>
    <w:rsid w:val="00791F4A"/>
    <w:rsid w:val="0079712B"/>
    <w:rsid w:val="007A0BBB"/>
    <w:rsid w:val="007A71E1"/>
    <w:rsid w:val="007B2FDF"/>
    <w:rsid w:val="007B6B72"/>
    <w:rsid w:val="007C0981"/>
    <w:rsid w:val="007C2372"/>
    <w:rsid w:val="007D12B6"/>
    <w:rsid w:val="007D19FD"/>
    <w:rsid w:val="007D5944"/>
    <w:rsid w:val="007E32C7"/>
    <w:rsid w:val="007E43A0"/>
    <w:rsid w:val="007E4D58"/>
    <w:rsid w:val="007E560E"/>
    <w:rsid w:val="007F000D"/>
    <w:rsid w:val="00806C8A"/>
    <w:rsid w:val="00807391"/>
    <w:rsid w:val="008077A4"/>
    <w:rsid w:val="00807DB8"/>
    <w:rsid w:val="00815AB2"/>
    <w:rsid w:val="00826661"/>
    <w:rsid w:val="008268EC"/>
    <w:rsid w:val="00826D33"/>
    <w:rsid w:val="0083043C"/>
    <w:rsid w:val="0083570B"/>
    <w:rsid w:val="008420F8"/>
    <w:rsid w:val="00843281"/>
    <w:rsid w:val="00866FB2"/>
    <w:rsid w:val="00867B9F"/>
    <w:rsid w:val="0087593B"/>
    <w:rsid w:val="00880F57"/>
    <w:rsid w:val="008834E6"/>
    <w:rsid w:val="00885B3C"/>
    <w:rsid w:val="00894DBD"/>
    <w:rsid w:val="008B2D96"/>
    <w:rsid w:val="008B6EE0"/>
    <w:rsid w:val="008B79BE"/>
    <w:rsid w:val="008C0CD5"/>
    <w:rsid w:val="008C49E6"/>
    <w:rsid w:val="008D6DC7"/>
    <w:rsid w:val="008E402B"/>
    <w:rsid w:val="008E5234"/>
    <w:rsid w:val="008F2A5B"/>
    <w:rsid w:val="00912B07"/>
    <w:rsid w:val="00915262"/>
    <w:rsid w:val="00924081"/>
    <w:rsid w:val="00924269"/>
    <w:rsid w:val="00933020"/>
    <w:rsid w:val="00960808"/>
    <w:rsid w:val="00963DCB"/>
    <w:rsid w:val="00967015"/>
    <w:rsid w:val="00970950"/>
    <w:rsid w:val="00977823"/>
    <w:rsid w:val="00977896"/>
    <w:rsid w:val="00983BF5"/>
    <w:rsid w:val="00983F6C"/>
    <w:rsid w:val="0098728A"/>
    <w:rsid w:val="009917E0"/>
    <w:rsid w:val="00993248"/>
    <w:rsid w:val="009A05AA"/>
    <w:rsid w:val="009A7DE0"/>
    <w:rsid w:val="009B34A5"/>
    <w:rsid w:val="009B4CAF"/>
    <w:rsid w:val="009C0682"/>
    <w:rsid w:val="009C0A2B"/>
    <w:rsid w:val="009C39C2"/>
    <w:rsid w:val="009D3627"/>
    <w:rsid w:val="009D5339"/>
    <w:rsid w:val="009E269E"/>
    <w:rsid w:val="009E410E"/>
    <w:rsid w:val="00A026B6"/>
    <w:rsid w:val="00A114A2"/>
    <w:rsid w:val="00A165F9"/>
    <w:rsid w:val="00A25F64"/>
    <w:rsid w:val="00A31080"/>
    <w:rsid w:val="00A325D0"/>
    <w:rsid w:val="00A4071B"/>
    <w:rsid w:val="00A439F0"/>
    <w:rsid w:val="00A43AD8"/>
    <w:rsid w:val="00A43CF5"/>
    <w:rsid w:val="00A510A1"/>
    <w:rsid w:val="00A53EC9"/>
    <w:rsid w:val="00A627EB"/>
    <w:rsid w:val="00A76EE9"/>
    <w:rsid w:val="00A8324D"/>
    <w:rsid w:val="00AB3F0A"/>
    <w:rsid w:val="00AB5077"/>
    <w:rsid w:val="00AD38DE"/>
    <w:rsid w:val="00AE3C1F"/>
    <w:rsid w:val="00AE5440"/>
    <w:rsid w:val="00B04587"/>
    <w:rsid w:val="00B05C55"/>
    <w:rsid w:val="00B07371"/>
    <w:rsid w:val="00B13AC7"/>
    <w:rsid w:val="00B1720D"/>
    <w:rsid w:val="00B30037"/>
    <w:rsid w:val="00B35831"/>
    <w:rsid w:val="00B459A6"/>
    <w:rsid w:val="00B474B8"/>
    <w:rsid w:val="00B50113"/>
    <w:rsid w:val="00B535FA"/>
    <w:rsid w:val="00B579C4"/>
    <w:rsid w:val="00B6122B"/>
    <w:rsid w:val="00B66F1F"/>
    <w:rsid w:val="00B67491"/>
    <w:rsid w:val="00B71FD0"/>
    <w:rsid w:val="00B82325"/>
    <w:rsid w:val="00B8384C"/>
    <w:rsid w:val="00B83C48"/>
    <w:rsid w:val="00B8419B"/>
    <w:rsid w:val="00B9419F"/>
    <w:rsid w:val="00BA0339"/>
    <w:rsid w:val="00BB23C0"/>
    <w:rsid w:val="00BB4E46"/>
    <w:rsid w:val="00BF4856"/>
    <w:rsid w:val="00BF48C6"/>
    <w:rsid w:val="00BF56C2"/>
    <w:rsid w:val="00BF79D7"/>
    <w:rsid w:val="00C03F06"/>
    <w:rsid w:val="00C05D2A"/>
    <w:rsid w:val="00C06F9B"/>
    <w:rsid w:val="00C115A8"/>
    <w:rsid w:val="00C122A5"/>
    <w:rsid w:val="00C15E54"/>
    <w:rsid w:val="00C15EE3"/>
    <w:rsid w:val="00C22B4B"/>
    <w:rsid w:val="00C2356A"/>
    <w:rsid w:val="00C248CF"/>
    <w:rsid w:val="00C5352B"/>
    <w:rsid w:val="00C63049"/>
    <w:rsid w:val="00C7113F"/>
    <w:rsid w:val="00C741DB"/>
    <w:rsid w:val="00C8102B"/>
    <w:rsid w:val="00C90DD1"/>
    <w:rsid w:val="00C97DEB"/>
    <w:rsid w:val="00CA2E43"/>
    <w:rsid w:val="00CA5F9A"/>
    <w:rsid w:val="00CB03AF"/>
    <w:rsid w:val="00CB34DD"/>
    <w:rsid w:val="00CB3CB4"/>
    <w:rsid w:val="00CC6544"/>
    <w:rsid w:val="00CE5F3A"/>
    <w:rsid w:val="00CF073F"/>
    <w:rsid w:val="00CF29D8"/>
    <w:rsid w:val="00CF4284"/>
    <w:rsid w:val="00D12962"/>
    <w:rsid w:val="00D15FEF"/>
    <w:rsid w:val="00D23657"/>
    <w:rsid w:val="00D3670B"/>
    <w:rsid w:val="00D43245"/>
    <w:rsid w:val="00D450D9"/>
    <w:rsid w:val="00D46D82"/>
    <w:rsid w:val="00D52540"/>
    <w:rsid w:val="00D6442F"/>
    <w:rsid w:val="00D67F6D"/>
    <w:rsid w:val="00D745AF"/>
    <w:rsid w:val="00D925F4"/>
    <w:rsid w:val="00D93F39"/>
    <w:rsid w:val="00DA66DB"/>
    <w:rsid w:val="00DB12FE"/>
    <w:rsid w:val="00DB5E61"/>
    <w:rsid w:val="00DC2D24"/>
    <w:rsid w:val="00DC6F7F"/>
    <w:rsid w:val="00DD1AB4"/>
    <w:rsid w:val="00DD78F8"/>
    <w:rsid w:val="00DE5555"/>
    <w:rsid w:val="00E051A5"/>
    <w:rsid w:val="00E10923"/>
    <w:rsid w:val="00E11E2D"/>
    <w:rsid w:val="00E179FA"/>
    <w:rsid w:val="00E366D3"/>
    <w:rsid w:val="00E37ECF"/>
    <w:rsid w:val="00E55C1A"/>
    <w:rsid w:val="00E75029"/>
    <w:rsid w:val="00E805F1"/>
    <w:rsid w:val="00E8207E"/>
    <w:rsid w:val="00E87CB9"/>
    <w:rsid w:val="00E941BC"/>
    <w:rsid w:val="00E979D3"/>
    <w:rsid w:val="00EA1618"/>
    <w:rsid w:val="00EA4AAD"/>
    <w:rsid w:val="00EC1362"/>
    <w:rsid w:val="00EE230B"/>
    <w:rsid w:val="00EE4867"/>
    <w:rsid w:val="00EE5437"/>
    <w:rsid w:val="00EF3254"/>
    <w:rsid w:val="00EF459D"/>
    <w:rsid w:val="00F00D74"/>
    <w:rsid w:val="00F0221F"/>
    <w:rsid w:val="00F04B10"/>
    <w:rsid w:val="00F07DC5"/>
    <w:rsid w:val="00F11ABF"/>
    <w:rsid w:val="00F226F7"/>
    <w:rsid w:val="00F25100"/>
    <w:rsid w:val="00F27A6C"/>
    <w:rsid w:val="00F3023D"/>
    <w:rsid w:val="00F33E64"/>
    <w:rsid w:val="00F353D4"/>
    <w:rsid w:val="00F40944"/>
    <w:rsid w:val="00F435F5"/>
    <w:rsid w:val="00F44D08"/>
    <w:rsid w:val="00F50135"/>
    <w:rsid w:val="00F5316E"/>
    <w:rsid w:val="00F602EF"/>
    <w:rsid w:val="00F62429"/>
    <w:rsid w:val="00F72131"/>
    <w:rsid w:val="00F7495D"/>
    <w:rsid w:val="00F757C4"/>
    <w:rsid w:val="00F914F6"/>
    <w:rsid w:val="00FA4CEB"/>
    <w:rsid w:val="00FA7620"/>
    <w:rsid w:val="00FB192F"/>
    <w:rsid w:val="00FB46C5"/>
    <w:rsid w:val="00FB4984"/>
    <w:rsid w:val="00FB51AC"/>
    <w:rsid w:val="00FB6232"/>
    <w:rsid w:val="00FC3318"/>
    <w:rsid w:val="00FC3E71"/>
    <w:rsid w:val="00FD0221"/>
    <w:rsid w:val="00FD1AFF"/>
    <w:rsid w:val="00FD4CEA"/>
    <w:rsid w:val="00FD6D90"/>
    <w:rsid w:val="00FE0555"/>
    <w:rsid w:val="00FE54C2"/>
    <w:rsid w:val="00FE6A84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89818"/>
  <w15:docId w15:val="{5285BC1E-5A22-4064-8D19-D2DA5ED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7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82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C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2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C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2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C98"/>
    <w:rPr>
      <w:rFonts w:ascii="Tahoma" w:hAnsi="Tahoma" w:cs="Tahoma"/>
      <w:sz w:val="16"/>
      <w:szCs w:val="16"/>
    </w:rPr>
  </w:style>
  <w:style w:type="paragraph" w:customStyle="1" w:styleId="DarkList-Accent31">
    <w:name w:val="Dark List - Accent 31"/>
    <w:hidden/>
    <w:uiPriority w:val="99"/>
    <w:semiHidden/>
    <w:rsid w:val="00264702"/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2F7191"/>
    <w:pPr>
      <w:widowControl w:val="0"/>
      <w:autoSpaceDE w:val="0"/>
      <w:autoSpaceDN w:val="0"/>
      <w:adjustRightInd w:val="0"/>
      <w:spacing w:before="180" w:line="241" w:lineRule="atLeast"/>
    </w:pPr>
    <w:rPr>
      <w:rFonts w:ascii="Dax-Regular" w:hAnsi="Dax-Regular"/>
    </w:rPr>
  </w:style>
  <w:style w:type="character" w:customStyle="1" w:styleId="A1">
    <w:name w:val="A1"/>
    <w:uiPriority w:val="99"/>
    <w:rsid w:val="002F7191"/>
    <w:rPr>
      <w:rFonts w:cs="Dax-Regular"/>
      <w:color w:val="211D1E"/>
      <w:sz w:val="17"/>
      <w:szCs w:val="17"/>
    </w:rPr>
  </w:style>
  <w:style w:type="character" w:customStyle="1" w:styleId="apple-style-span">
    <w:name w:val="apple-style-span"/>
    <w:basedOn w:val="DefaultParagraphFont"/>
    <w:rsid w:val="00F72131"/>
  </w:style>
  <w:style w:type="character" w:styleId="Hyperlink">
    <w:name w:val="Hyperlink"/>
    <w:uiPriority w:val="99"/>
    <w:rsid w:val="004A0910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041B70"/>
    <w:rPr>
      <w:sz w:val="24"/>
      <w:szCs w:val="24"/>
    </w:rPr>
  </w:style>
  <w:style w:type="character" w:styleId="FollowedHyperlink">
    <w:name w:val="FollowedHyperlink"/>
    <w:rsid w:val="00654CAF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7C2372"/>
    <w:rPr>
      <w:b/>
      <w:bCs/>
    </w:rPr>
  </w:style>
  <w:style w:type="character" w:customStyle="1" w:styleId="apple-converted-space">
    <w:name w:val="apple-converted-space"/>
    <w:basedOn w:val="DefaultParagraphFont"/>
    <w:rsid w:val="007C2372"/>
  </w:style>
  <w:style w:type="paragraph" w:styleId="ListParagraph">
    <w:name w:val="List Paragraph"/>
    <w:basedOn w:val="Normal"/>
    <w:uiPriority w:val="34"/>
    <w:qFormat/>
    <w:rsid w:val="001A11E7"/>
    <w:pPr>
      <w:ind w:left="720"/>
      <w:contextualSpacing/>
    </w:pPr>
  </w:style>
  <w:style w:type="character" w:customStyle="1" w:styleId="subtwo">
    <w:name w:val="subtwo"/>
    <w:basedOn w:val="DefaultParagraphFont"/>
    <w:rsid w:val="00B66F1F"/>
  </w:style>
  <w:style w:type="paragraph" w:styleId="NormalWeb">
    <w:name w:val="Normal (Web)"/>
    <w:basedOn w:val="Normal"/>
    <w:uiPriority w:val="99"/>
    <w:semiHidden/>
    <w:unhideWhenUsed/>
    <w:rsid w:val="004B210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B21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5FA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nhideWhenUsed/>
    <w:rsid w:val="00600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09A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00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09A9"/>
    <w:rPr>
      <w:sz w:val="24"/>
      <w:szCs w:val="24"/>
    </w:rPr>
  </w:style>
  <w:style w:type="paragraph" w:customStyle="1" w:styleId="innertitle">
    <w:name w:val="innertitle"/>
    <w:basedOn w:val="Normal"/>
    <w:rsid w:val="0047460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odegree.com/" TargetMode="External"/><Relationship Id="rId13" Type="http://schemas.openxmlformats.org/officeDocument/2006/relationships/hyperlink" Target="mailto:greg@welcom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e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2odegre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2odeg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2odegree.com/rbc_partners.ph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\Google%20Drive\Clients%20-%20Sync\GLF%20Intergrated%20Power\Jobs\Press%20Releases\GLF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GLF Press Release Template.dot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WelComm</Company>
  <LinksUpToDate>false</LinksUpToDate>
  <CharactersWithSpaces>3563</CharactersWithSpaces>
  <SharedDoc>false</SharedDoc>
  <HLinks>
    <vt:vector size="24" baseType="variant">
      <vt:variant>
        <vt:i4>655432</vt:i4>
      </vt:variant>
      <vt:variant>
        <vt:i4>9</vt:i4>
      </vt:variant>
      <vt:variant>
        <vt:i4>0</vt:i4>
      </vt:variant>
      <vt:variant>
        <vt:i4>5</vt:i4>
      </vt:variant>
      <vt:variant>
        <vt:lpwstr>mailto:greg@welcomm.com</vt:lpwstr>
      </vt:variant>
      <vt:variant>
        <vt:lpwstr/>
      </vt:variant>
      <vt:variant>
        <vt:i4>3932282</vt:i4>
      </vt:variant>
      <vt:variant>
        <vt:i4>6</vt:i4>
      </vt:variant>
      <vt:variant>
        <vt:i4>0</vt:i4>
      </vt:variant>
      <vt:variant>
        <vt:i4>5</vt:i4>
      </vt:variant>
      <vt:variant>
        <vt:lpwstr>http://www.welcomm.com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mailto:jeffmont@aem-usa.com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http://www.glfipower.com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Marsha</dc:creator>
  <cp:keywords/>
  <cp:lastModifiedBy>Suzy Abbott</cp:lastModifiedBy>
  <cp:revision>2</cp:revision>
  <cp:lastPrinted>2014-10-30T01:48:00Z</cp:lastPrinted>
  <dcterms:created xsi:type="dcterms:W3CDTF">2019-01-31T14:43:00Z</dcterms:created>
  <dcterms:modified xsi:type="dcterms:W3CDTF">2019-01-31T14:43:00Z</dcterms:modified>
</cp:coreProperties>
</file>